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38" w:rsidRPr="002B4B42" w:rsidRDefault="00C65BE6" w:rsidP="00C65BE6">
      <w:pPr>
        <w:jc w:val="center"/>
        <w:rPr>
          <w:rFonts w:asciiTheme="majorHAnsi" w:hAnsiTheme="majorHAnsi"/>
          <w:b/>
          <w:sz w:val="28"/>
          <w:szCs w:val="28"/>
        </w:rPr>
      </w:pPr>
      <w:r w:rsidRPr="002B4B42">
        <w:rPr>
          <w:rFonts w:asciiTheme="majorHAnsi" w:hAnsiTheme="majorHAnsi"/>
          <w:b/>
          <w:sz w:val="28"/>
          <w:szCs w:val="28"/>
        </w:rPr>
        <w:t>ECE 403 HW#2 FALL 2013</w:t>
      </w:r>
    </w:p>
    <w:p w:rsidR="00F25038" w:rsidRPr="002B4B42" w:rsidRDefault="00C65BE6" w:rsidP="00C65BE6">
      <w:pPr>
        <w:pStyle w:val="NoSpacing"/>
        <w:jc w:val="center"/>
        <w:rPr>
          <w:rFonts w:asciiTheme="majorHAnsi" w:hAnsiTheme="majorHAnsi"/>
          <w:b/>
          <w:sz w:val="28"/>
          <w:szCs w:val="28"/>
        </w:rPr>
      </w:pPr>
      <w:r w:rsidRPr="002B4B42">
        <w:rPr>
          <w:rFonts w:asciiTheme="majorHAnsi" w:hAnsiTheme="majorHAnsi"/>
          <w:b/>
          <w:sz w:val="28"/>
          <w:szCs w:val="28"/>
        </w:rPr>
        <w:t xml:space="preserve"> </w:t>
      </w:r>
    </w:p>
    <w:p w:rsidR="00C65BE6" w:rsidRPr="002B4B42" w:rsidRDefault="00C65BE6" w:rsidP="00C65BE6">
      <w:pPr>
        <w:pStyle w:val="NoSpacing"/>
        <w:jc w:val="center"/>
        <w:rPr>
          <w:rFonts w:asciiTheme="majorHAnsi" w:hAnsiTheme="majorHAnsi"/>
          <w:b/>
          <w:sz w:val="28"/>
          <w:szCs w:val="28"/>
        </w:rPr>
      </w:pPr>
    </w:p>
    <w:p w:rsidR="00F25038" w:rsidRPr="002B4B42" w:rsidRDefault="00F25038" w:rsidP="00C65BE6">
      <w:pPr>
        <w:pStyle w:val="NoSpacing"/>
        <w:jc w:val="center"/>
        <w:rPr>
          <w:rFonts w:asciiTheme="majorHAnsi" w:hAnsiTheme="majorHAnsi"/>
          <w:b/>
          <w:sz w:val="28"/>
          <w:szCs w:val="28"/>
        </w:rPr>
      </w:pPr>
      <w:r w:rsidRPr="002B4B42">
        <w:rPr>
          <w:rFonts w:asciiTheme="majorHAnsi" w:hAnsiTheme="majorHAnsi"/>
          <w:b/>
          <w:sz w:val="28"/>
          <w:szCs w:val="28"/>
        </w:rPr>
        <w:t>Project Title: ATV Rollover Cube</w:t>
      </w:r>
    </w:p>
    <w:p w:rsidR="00F25038" w:rsidRPr="002B4B42" w:rsidRDefault="00F25038" w:rsidP="00C65BE6">
      <w:pPr>
        <w:pStyle w:val="NoSpacing"/>
        <w:jc w:val="center"/>
        <w:rPr>
          <w:rFonts w:asciiTheme="majorHAnsi" w:hAnsiTheme="majorHAnsi"/>
          <w:b/>
        </w:rPr>
      </w:pPr>
    </w:p>
    <w:p w:rsidR="00C65BE6" w:rsidRPr="002B4B42" w:rsidRDefault="00C65BE6" w:rsidP="00C65BE6">
      <w:pPr>
        <w:pStyle w:val="NoSpacing"/>
        <w:jc w:val="center"/>
        <w:rPr>
          <w:rFonts w:asciiTheme="majorHAnsi" w:hAnsiTheme="majorHAnsi"/>
          <w:b/>
        </w:rPr>
      </w:pPr>
    </w:p>
    <w:p w:rsidR="00C65BE6" w:rsidRPr="002B4B42" w:rsidRDefault="00C65BE6" w:rsidP="00C65BE6">
      <w:pPr>
        <w:pStyle w:val="NoSpacing"/>
        <w:jc w:val="center"/>
        <w:rPr>
          <w:rFonts w:asciiTheme="majorHAnsi" w:hAnsiTheme="majorHAnsi"/>
          <w:b/>
          <w:sz w:val="24"/>
          <w:szCs w:val="24"/>
        </w:rPr>
      </w:pPr>
      <w:r w:rsidRPr="002B4B42">
        <w:rPr>
          <w:rFonts w:asciiTheme="majorHAnsi" w:hAnsiTheme="majorHAnsi"/>
          <w:b/>
          <w:sz w:val="24"/>
          <w:szCs w:val="24"/>
        </w:rPr>
        <w:t>Group Members</w:t>
      </w:r>
    </w:p>
    <w:p w:rsidR="00C65BE6" w:rsidRPr="002B4B42" w:rsidRDefault="00C65BE6" w:rsidP="00C65BE6">
      <w:pPr>
        <w:pStyle w:val="NoSpacing"/>
        <w:jc w:val="center"/>
        <w:rPr>
          <w:rFonts w:asciiTheme="majorHAnsi" w:hAnsiTheme="majorHAnsi"/>
          <w:b/>
          <w:sz w:val="24"/>
          <w:szCs w:val="24"/>
        </w:rPr>
      </w:pPr>
      <w:r w:rsidRPr="002B4B42">
        <w:rPr>
          <w:rFonts w:asciiTheme="majorHAnsi" w:hAnsiTheme="majorHAnsi"/>
          <w:b/>
          <w:sz w:val="24"/>
          <w:szCs w:val="24"/>
        </w:rPr>
        <w:t>Harit Kaushik</w:t>
      </w:r>
      <w:r w:rsidR="00F25038" w:rsidRPr="002B4B42">
        <w:rPr>
          <w:rFonts w:asciiTheme="majorHAnsi" w:hAnsiTheme="majorHAnsi"/>
          <w:b/>
          <w:sz w:val="24"/>
          <w:szCs w:val="24"/>
        </w:rPr>
        <w:t xml:space="preserve"> </w:t>
      </w:r>
    </w:p>
    <w:p w:rsidR="00C65BE6" w:rsidRPr="002B4B42" w:rsidRDefault="00C65BE6" w:rsidP="00C65BE6">
      <w:pPr>
        <w:pStyle w:val="NoSpacing"/>
        <w:jc w:val="center"/>
        <w:rPr>
          <w:rFonts w:asciiTheme="majorHAnsi" w:hAnsiTheme="majorHAnsi"/>
          <w:b/>
          <w:sz w:val="24"/>
          <w:szCs w:val="24"/>
        </w:rPr>
      </w:pPr>
      <w:r w:rsidRPr="002B4B42">
        <w:rPr>
          <w:rFonts w:asciiTheme="majorHAnsi" w:hAnsiTheme="majorHAnsi"/>
          <w:b/>
          <w:sz w:val="24"/>
          <w:szCs w:val="24"/>
        </w:rPr>
        <w:t>James Scriven</w:t>
      </w:r>
    </w:p>
    <w:p w:rsidR="00F25038" w:rsidRPr="002B4B42" w:rsidRDefault="00F25038" w:rsidP="00AC6471">
      <w:pPr>
        <w:pStyle w:val="NoSpacing"/>
        <w:jc w:val="center"/>
        <w:rPr>
          <w:rFonts w:asciiTheme="majorHAnsi" w:hAnsiTheme="majorHAnsi"/>
          <w:b/>
          <w:sz w:val="24"/>
          <w:szCs w:val="24"/>
        </w:rPr>
      </w:pPr>
      <w:r w:rsidRPr="002B4B42">
        <w:rPr>
          <w:rFonts w:asciiTheme="majorHAnsi" w:hAnsiTheme="majorHAnsi"/>
          <w:b/>
          <w:sz w:val="24"/>
          <w:szCs w:val="24"/>
        </w:rPr>
        <w:t xml:space="preserve"> </w:t>
      </w:r>
      <w:proofErr w:type="spellStart"/>
      <w:r w:rsidRPr="002B4B42">
        <w:rPr>
          <w:rFonts w:asciiTheme="majorHAnsi" w:hAnsiTheme="majorHAnsi"/>
          <w:b/>
          <w:sz w:val="24"/>
          <w:szCs w:val="24"/>
        </w:rPr>
        <w:t>Sihil</w:t>
      </w:r>
      <w:proofErr w:type="spellEnd"/>
      <w:r w:rsidRPr="002B4B42">
        <w:rPr>
          <w:rFonts w:asciiTheme="majorHAnsi" w:hAnsiTheme="majorHAnsi"/>
          <w:b/>
          <w:sz w:val="24"/>
          <w:szCs w:val="24"/>
        </w:rPr>
        <w:t xml:space="preserve"> </w:t>
      </w:r>
      <w:proofErr w:type="spellStart"/>
      <w:r w:rsidRPr="002B4B42">
        <w:rPr>
          <w:rFonts w:asciiTheme="majorHAnsi" w:hAnsiTheme="majorHAnsi"/>
          <w:b/>
          <w:sz w:val="24"/>
          <w:szCs w:val="24"/>
        </w:rPr>
        <w:t>Gunaratne</w:t>
      </w:r>
      <w:proofErr w:type="spellEnd"/>
    </w:p>
    <w:p w:rsidR="00C65BE6" w:rsidRPr="002B4B42" w:rsidRDefault="00C65BE6" w:rsidP="00C65BE6">
      <w:pPr>
        <w:pStyle w:val="NoSpacing"/>
        <w:jc w:val="center"/>
        <w:rPr>
          <w:rFonts w:asciiTheme="majorHAnsi" w:hAnsiTheme="majorHAnsi"/>
          <w:b/>
          <w:sz w:val="24"/>
          <w:szCs w:val="24"/>
        </w:rPr>
      </w:pPr>
    </w:p>
    <w:p w:rsidR="00F25038" w:rsidRPr="002B4B42" w:rsidRDefault="00F25038" w:rsidP="00C65BE6">
      <w:pPr>
        <w:pStyle w:val="NoSpacing"/>
        <w:jc w:val="center"/>
        <w:rPr>
          <w:rFonts w:asciiTheme="majorHAnsi" w:hAnsiTheme="majorHAnsi"/>
          <w:b/>
          <w:sz w:val="24"/>
          <w:szCs w:val="24"/>
        </w:rPr>
      </w:pPr>
      <w:r w:rsidRPr="002B4B42">
        <w:rPr>
          <w:rFonts w:asciiTheme="majorHAnsi" w:hAnsiTheme="majorHAnsi"/>
          <w:b/>
          <w:sz w:val="24"/>
          <w:szCs w:val="24"/>
        </w:rPr>
        <w:t>Advisor: Jeff</w:t>
      </w:r>
      <w:r w:rsidR="00C65BE6" w:rsidRPr="002B4B42">
        <w:rPr>
          <w:rFonts w:asciiTheme="majorHAnsi" w:hAnsiTheme="majorHAnsi"/>
          <w:b/>
          <w:sz w:val="24"/>
          <w:szCs w:val="24"/>
        </w:rPr>
        <w:t>rey</w:t>
      </w:r>
      <w:r w:rsidRPr="002B4B42">
        <w:rPr>
          <w:rFonts w:asciiTheme="majorHAnsi" w:hAnsiTheme="majorHAnsi"/>
          <w:b/>
          <w:sz w:val="24"/>
          <w:szCs w:val="24"/>
        </w:rPr>
        <w:t xml:space="preserve"> Eric</w:t>
      </w:r>
      <w:r w:rsidR="00C65BE6" w:rsidRPr="002B4B42">
        <w:rPr>
          <w:rFonts w:asciiTheme="majorHAnsi" w:hAnsiTheme="majorHAnsi"/>
          <w:b/>
          <w:sz w:val="24"/>
          <w:szCs w:val="24"/>
        </w:rPr>
        <w:t>k</w:t>
      </w:r>
      <w:r w:rsidRPr="002B4B42">
        <w:rPr>
          <w:rFonts w:asciiTheme="majorHAnsi" w:hAnsiTheme="majorHAnsi"/>
          <w:b/>
          <w:sz w:val="24"/>
          <w:szCs w:val="24"/>
        </w:rPr>
        <w:t>son</w:t>
      </w:r>
    </w:p>
    <w:p w:rsidR="00F25038" w:rsidRPr="002B4B42" w:rsidRDefault="00F25038" w:rsidP="00C65BE6">
      <w:pPr>
        <w:pStyle w:val="NoSpacing"/>
        <w:jc w:val="center"/>
        <w:rPr>
          <w:rFonts w:asciiTheme="majorHAnsi" w:hAnsiTheme="majorHAnsi"/>
          <w:b/>
          <w:sz w:val="24"/>
          <w:szCs w:val="24"/>
        </w:rPr>
      </w:pPr>
    </w:p>
    <w:p w:rsidR="00C65BE6" w:rsidRPr="002B4B42" w:rsidRDefault="00C65BE6" w:rsidP="00C65BE6">
      <w:pPr>
        <w:pStyle w:val="NoSpacing"/>
        <w:jc w:val="center"/>
        <w:rPr>
          <w:rFonts w:asciiTheme="majorHAnsi" w:hAnsiTheme="majorHAnsi"/>
          <w:b/>
          <w:sz w:val="24"/>
          <w:szCs w:val="24"/>
        </w:rPr>
      </w:pPr>
    </w:p>
    <w:p w:rsidR="00F25038" w:rsidRPr="002B4B42" w:rsidRDefault="00F25038" w:rsidP="00C65BE6">
      <w:pPr>
        <w:pStyle w:val="NoSpacing"/>
        <w:jc w:val="center"/>
        <w:rPr>
          <w:rFonts w:asciiTheme="majorHAnsi" w:hAnsiTheme="majorHAnsi"/>
          <w:b/>
          <w:sz w:val="24"/>
          <w:szCs w:val="24"/>
        </w:rPr>
      </w:pPr>
      <w:r w:rsidRPr="002B4B42">
        <w:rPr>
          <w:rFonts w:asciiTheme="majorHAnsi" w:hAnsiTheme="majorHAnsi"/>
          <w:b/>
          <w:sz w:val="24"/>
          <w:szCs w:val="24"/>
        </w:rPr>
        <w:t>Group Number: SD1323</w:t>
      </w: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F25038" w:rsidRPr="002B4B42" w:rsidRDefault="00F25038" w:rsidP="00C65BE6">
      <w:pPr>
        <w:pStyle w:val="NoSpacing"/>
        <w:jc w:val="center"/>
        <w:rPr>
          <w:rFonts w:asciiTheme="majorHAnsi" w:hAnsiTheme="majorHAnsi"/>
          <w:b/>
        </w:rPr>
      </w:pPr>
    </w:p>
    <w:p w:rsidR="00C40D80" w:rsidRPr="002B4B42" w:rsidRDefault="00C40D80" w:rsidP="00C65BE6">
      <w:pPr>
        <w:pStyle w:val="NoSpacing"/>
        <w:rPr>
          <w:rFonts w:asciiTheme="majorHAnsi" w:hAnsiTheme="majorHAnsi"/>
          <w:b/>
        </w:rPr>
      </w:pPr>
    </w:p>
    <w:p w:rsidR="00D07864" w:rsidRDefault="00D07864" w:rsidP="00C65BE6">
      <w:pPr>
        <w:pStyle w:val="NoSpacing"/>
        <w:rPr>
          <w:rFonts w:asciiTheme="majorHAnsi" w:hAnsiTheme="majorHAnsi"/>
          <w:b/>
          <w:sz w:val="32"/>
          <w:szCs w:val="32"/>
        </w:rPr>
      </w:pPr>
    </w:p>
    <w:p w:rsidR="00D07864" w:rsidRDefault="00D07864" w:rsidP="00C65BE6">
      <w:pPr>
        <w:pStyle w:val="NoSpacing"/>
        <w:rPr>
          <w:rFonts w:asciiTheme="majorHAnsi" w:hAnsiTheme="majorHAnsi"/>
          <w:b/>
          <w:sz w:val="32"/>
          <w:szCs w:val="32"/>
        </w:rPr>
      </w:pPr>
    </w:p>
    <w:p w:rsidR="00AC6471" w:rsidRDefault="00AC6471" w:rsidP="00C65BE6">
      <w:pPr>
        <w:pStyle w:val="NoSpacing"/>
        <w:rPr>
          <w:rFonts w:asciiTheme="majorHAnsi" w:hAnsiTheme="majorHAnsi"/>
          <w:b/>
          <w:sz w:val="32"/>
          <w:szCs w:val="32"/>
        </w:rPr>
      </w:pPr>
    </w:p>
    <w:p w:rsidR="00AC6471" w:rsidRDefault="00AC6471" w:rsidP="00C65BE6">
      <w:pPr>
        <w:pStyle w:val="NoSpacing"/>
        <w:rPr>
          <w:rFonts w:asciiTheme="majorHAnsi" w:hAnsiTheme="majorHAnsi"/>
          <w:b/>
          <w:sz w:val="32"/>
          <w:szCs w:val="32"/>
        </w:rPr>
      </w:pPr>
    </w:p>
    <w:p w:rsidR="00AC6471" w:rsidRDefault="00AC6471" w:rsidP="00C65BE6">
      <w:pPr>
        <w:pStyle w:val="NoSpacing"/>
        <w:rPr>
          <w:rFonts w:asciiTheme="majorHAnsi" w:hAnsiTheme="majorHAnsi"/>
          <w:b/>
          <w:sz w:val="32"/>
          <w:szCs w:val="32"/>
        </w:rPr>
      </w:pPr>
    </w:p>
    <w:p w:rsidR="00F25038" w:rsidRPr="002B4B42" w:rsidRDefault="00F25038" w:rsidP="00C65BE6">
      <w:pPr>
        <w:pStyle w:val="NoSpacing"/>
        <w:rPr>
          <w:rFonts w:asciiTheme="majorHAnsi" w:hAnsiTheme="majorHAnsi"/>
          <w:b/>
          <w:sz w:val="32"/>
          <w:szCs w:val="32"/>
        </w:rPr>
      </w:pPr>
      <w:r w:rsidRPr="002B4B42">
        <w:rPr>
          <w:rFonts w:asciiTheme="majorHAnsi" w:hAnsiTheme="majorHAnsi"/>
          <w:b/>
          <w:sz w:val="32"/>
          <w:szCs w:val="32"/>
        </w:rPr>
        <w:lastRenderedPageBreak/>
        <w:t>Introduction:</w:t>
      </w:r>
    </w:p>
    <w:p w:rsidR="00F25038" w:rsidRPr="002B4B42" w:rsidRDefault="00F25038" w:rsidP="000B0F50">
      <w:pPr>
        <w:pStyle w:val="NoSpacing"/>
        <w:rPr>
          <w:rFonts w:asciiTheme="majorHAnsi" w:hAnsiTheme="majorHAnsi" w:cstheme="minorHAnsi"/>
        </w:rPr>
      </w:pPr>
      <w:r w:rsidRPr="002B4B42">
        <w:rPr>
          <w:rFonts w:asciiTheme="majorHAnsi" w:hAnsiTheme="majorHAnsi"/>
          <w:sz w:val="24"/>
          <w:szCs w:val="24"/>
        </w:rPr>
        <w:t xml:space="preserve">The ATV rollover cube addresses </w:t>
      </w:r>
      <w:r w:rsidR="000B0F50">
        <w:rPr>
          <w:rFonts w:asciiTheme="majorHAnsi" w:hAnsiTheme="majorHAnsi"/>
          <w:sz w:val="24"/>
          <w:szCs w:val="24"/>
        </w:rPr>
        <w:t xml:space="preserve">the problems that arise when someone </w:t>
      </w:r>
      <w:r w:rsidR="00CD7B1E">
        <w:rPr>
          <w:rFonts w:asciiTheme="majorHAnsi" w:hAnsiTheme="majorHAnsi"/>
          <w:sz w:val="24"/>
          <w:szCs w:val="24"/>
        </w:rPr>
        <w:t xml:space="preserve">is </w:t>
      </w:r>
      <w:r w:rsidR="000B0F50">
        <w:rPr>
          <w:rFonts w:asciiTheme="majorHAnsi" w:hAnsiTheme="majorHAnsi"/>
          <w:sz w:val="24"/>
          <w:szCs w:val="24"/>
        </w:rPr>
        <w:t>driving an all-terrain vehicle (ATV)</w:t>
      </w:r>
      <w:r w:rsidR="00CD7B1E">
        <w:rPr>
          <w:rFonts w:asciiTheme="majorHAnsi" w:hAnsiTheme="majorHAnsi"/>
          <w:sz w:val="24"/>
          <w:szCs w:val="24"/>
        </w:rPr>
        <w:t xml:space="preserve"> and they roll over or are in need of</w:t>
      </w:r>
      <w:r w:rsidR="000B0F50">
        <w:rPr>
          <w:rFonts w:asciiTheme="majorHAnsi" w:hAnsiTheme="majorHAnsi"/>
          <w:sz w:val="24"/>
          <w:szCs w:val="24"/>
        </w:rPr>
        <w:t xml:space="preserve"> general </w:t>
      </w:r>
      <w:r w:rsidR="003626B0" w:rsidRPr="002B4B42">
        <w:rPr>
          <w:rFonts w:asciiTheme="majorHAnsi" w:hAnsiTheme="majorHAnsi"/>
          <w:sz w:val="24"/>
          <w:szCs w:val="24"/>
        </w:rPr>
        <w:t>help</w:t>
      </w:r>
      <w:r w:rsidR="000B0F50">
        <w:rPr>
          <w:rFonts w:asciiTheme="majorHAnsi" w:hAnsiTheme="majorHAnsi"/>
          <w:sz w:val="24"/>
          <w:szCs w:val="24"/>
        </w:rPr>
        <w:t>. This project was suggested by Jeff Erickson to address a</w:t>
      </w:r>
      <w:r w:rsidR="004C0B51">
        <w:rPr>
          <w:rFonts w:asciiTheme="majorHAnsi" w:hAnsiTheme="majorHAnsi"/>
          <w:sz w:val="24"/>
          <w:szCs w:val="24"/>
        </w:rPr>
        <w:t xml:space="preserve"> need for help </w:t>
      </w:r>
      <w:r w:rsidR="00CD7B1E">
        <w:rPr>
          <w:rFonts w:asciiTheme="majorHAnsi" w:hAnsiTheme="majorHAnsi"/>
          <w:sz w:val="24"/>
          <w:szCs w:val="24"/>
        </w:rPr>
        <w:t>originating around</w:t>
      </w:r>
      <w:r w:rsidR="004C0B51">
        <w:rPr>
          <w:rFonts w:asciiTheme="majorHAnsi" w:hAnsiTheme="majorHAnsi"/>
          <w:sz w:val="24"/>
          <w:szCs w:val="24"/>
        </w:rPr>
        <w:t xml:space="preserve"> detecting and alerting others to an ATV rollover.</w:t>
      </w:r>
    </w:p>
    <w:p w:rsidR="00F25038" w:rsidRPr="002B4B42" w:rsidRDefault="00F25038" w:rsidP="00C65BE6">
      <w:pPr>
        <w:rPr>
          <w:rFonts w:asciiTheme="majorHAnsi" w:hAnsiTheme="majorHAnsi"/>
        </w:rPr>
      </w:pPr>
    </w:p>
    <w:p w:rsidR="00F25038" w:rsidRPr="0040611F" w:rsidRDefault="00F25038" w:rsidP="00C65BE6">
      <w:pPr>
        <w:pStyle w:val="NoSpacing"/>
        <w:rPr>
          <w:rFonts w:asciiTheme="majorHAnsi" w:hAnsiTheme="majorHAnsi"/>
          <w:b/>
          <w:sz w:val="24"/>
          <w:szCs w:val="24"/>
        </w:rPr>
      </w:pPr>
      <w:r w:rsidRPr="0040611F">
        <w:rPr>
          <w:rFonts w:asciiTheme="majorHAnsi" w:hAnsiTheme="majorHAnsi"/>
          <w:b/>
          <w:sz w:val="24"/>
          <w:szCs w:val="24"/>
        </w:rPr>
        <w:t>Previous Work:</w:t>
      </w:r>
    </w:p>
    <w:p w:rsidR="00260C15" w:rsidRPr="0040611F" w:rsidRDefault="00F25038" w:rsidP="00C65BE6">
      <w:pPr>
        <w:pStyle w:val="NoSpacing"/>
        <w:rPr>
          <w:rFonts w:asciiTheme="majorHAnsi" w:hAnsiTheme="majorHAnsi"/>
          <w:sz w:val="24"/>
          <w:szCs w:val="24"/>
        </w:rPr>
      </w:pPr>
      <w:r w:rsidRPr="0040611F">
        <w:rPr>
          <w:rFonts w:asciiTheme="majorHAnsi" w:hAnsiTheme="majorHAnsi"/>
          <w:sz w:val="24"/>
          <w:szCs w:val="24"/>
        </w:rPr>
        <w:t xml:space="preserve">There has been a lot of work that </w:t>
      </w:r>
      <w:r w:rsidR="00FF5928" w:rsidRPr="0040611F">
        <w:rPr>
          <w:rFonts w:asciiTheme="majorHAnsi" w:hAnsiTheme="majorHAnsi"/>
          <w:sz w:val="24"/>
          <w:szCs w:val="24"/>
        </w:rPr>
        <w:t xml:space="preserve">has been done </w:t>
      </w:r>
      <w:r w:rsidR="00260C15" w:rsidRPr="0040611F">
        <w:rPr>
          <w:rFonts w:asciiTheme="majorHAnsi" w:hAnsiTheme="majorHAnsi"/>
          <w:sz w:val="24"/>
          <w:szCs w:val="24"/>
        </w:rPr>
        <w:t>related to a</w:t>
      </w:r>
      <w:r w:rsidR="004C0B51" w:rsidRPr="0040611F">
        <w:rPr>
          <w:rFonts w:asciiTheme="majorHAnsi" w:hAnsiTheme="majorHAnsi"/>
          <w:sz w:val="24"/>
          <w:szCs w:val="24"/>
        </w:rPr>
        <w:t xml:space="preserve">ccident or collision avoidance and to alerting authorities of an accident. </w:t>
      </w:r>
      <w:r w:rsidRPr="0040611F">
        <w:rPr>
          <w:rFonts w:asciiTheme="majorHAnsi" w:hAnsiTheme="majorHAnsi"/>
          <w:sz w:val="24"/>
          <w:szCs w:val="24"/>
        </w:rPr>
        <w:t xml:space="preserve">Our project focuses on </w:t>
      </w:r>
      <w:r w:rsidR="00260C15" w:rsidRPr="0040611F">
        <w:rPr>
          <w:rFonts w:asciiTheme="majorHAnsi" w:hAnsiTheme="majorHAnsi"/>
          <w:sz w:val="24"/>
          <w:szCs w:val="24"/>
        </w:rPr>
        <w:t xml:space="preserve">the simplicity and immediacy of giving </w:t>
      </w:r>
      <w:r w:rsidRPr="0040611F">
        <w:rPr>
          <w:rFonts w:asciiTheme="majorHAnsi" w:hAnsiTheme="majorHAnsi"/>
          <w:sz w:val="24"/>
          <w:szCs w:val="24"/>
        </w:rPr>
        <w:t>‘Help’</w:t>
      </w:r>
      <w:r w:rsidR="00260C15" w:rsidRPr="0040611F">
        <w:rPr>
          <w:rFonts w:asciiTheme="majorHAnsi" w:hAnsiTheme="majorHAnsi"/>
          <w:sz w:val="24"/>
          <w:szCs w:val="24"/>
        </w:rPr>
        <w:t xml:space="preserve"> </w:t>
      </w:r>
      <w:r w:rsidR="004C0B51" w:rsidRPr="0040611F">
        <w:rPr>
          <w:rFonts w:asciiTheme="majorHAnsi" w:hAnsiTheme="majorHAnsi"/>
          <w:sz w:val="24"/>
          <w:szCs w:val="24"/>
        </w:rPr>
        <w:t>from others in close proximity or by being alerted via receiver</w:t>
      </w:r>
      <w:r w:rsidR="00260C15" w:rsidRPr="0040611F">
        <w:rPr>
          <w:rFonts w:asciiTheme="majorHAnsi" w:hAnsiTheme="majorHAnsi"/>
          <w:sz w:val="24"/>
          <w:szCs w:val="24"/>
        </w:rPr>
        <w:t xml:space="preserve">. </w:t>
      </w:r>
    </w:p>
    <w:p w:rsidR="00260C15" w:rsidRPr="0040611F" w:rsidRDefault="00260C15" w:rsidP="00C65BE6">
      <w:pPr>
        <w:pStyle w:val="NoSpacing"/>
        <w:rPr>
          <w:rFonts w:asciiTheme="majorHAnsi" w:hAnsiTheme="majorHAnsi"/>
          <w:sz w:val="24"/>
          <w:szCs w:val="24"/>
        </w:rPr>
      </w:pPr>
    </w:p>
    <w:p w:rsidR="00F25038" w:rsidRPr="0040611F" w:rsidRDefault="00F25038" w:rsidP="00C65BE6">
      <w:pPr>
        <w:pStyle w:val="NoSpacing"/>
        <w:rPr>
          <w:rFonts w:asciiTheme="majorHAnsi" w:hAnsiTheme="majorHAnsi"/>
          <w:sz w:val="24"/>
          <w:szCs w:val="24"/>
        </w:rPr>
      </w:pPr>
      <w:r w:rsidRPr="0040611F">
        <w:rPr>
          <w:rFonts w:asciiTheme="majorHAnsi" w:hAnsiTheme="majorHAnsi"/>
          <w:sz w:val="24"/>
          <w:szCs w:val="24"/>
        </w:rPr>
        <w:t>Som</w:t>
      </w:r>
      <w:r w:rsidR="00CD7B1E">
        <w:rPr>
          <w:rFonts w:asciiTheme="majorHAnsi" w:hAnsiTheme="majorHAnsi"/>
          <w:sz w:val="24"/>
          <w:szCs w:val="24"/>
        </w:rPr>
        <w:t xml:space="preserve">e of the links of previous work </w:t>
      </w:r>
      <w:r w:rsidRPr="0040611F">
        <w:rPr>
          <w:rFonts w:asciiTheme="majorHAnsi" w:hAnsiTheme="majorHAnsi"/>
          <w:sz w:val="24"/>
          <w:szCs w:val="24"/>
        </w:rPr>
        <w:t>related to our project are as follows:</w:t>
      </w:r>
    </w:p>
    <w:p w:rsidR="00260C15" w:rsidRPr="0040611F" w:rsidRDefault="00260C15" w:rsidP="00C65BE6">
      <w:pPr>
        <w:pStyle w:val="NoSpacing"/>
        <w:rPr>
          <w:rFonts w:asciiTheme="majorHAnsi" w:hAnsiTheme="majorHAnsi"/>
          <w:sz w:val="24"/>
          <w:szCs w:val="24"/>
        </w:rPr>
      </w:pPr>
    </w:p>
    <w:p w:rsidR="001B7806" w:rsidRPr="0040611F" w:rsidRDefault="001B7806" w:rsidP="001B7806">
      <w:pPr>
        <w:pStyle w:val="NoSpacing"/>
        <w:rPr>
          <w:rFonts w:asciiTheme="majorHAnsi" w:hAnsiTheme="majorHAnsi"/>
          <w:b/>
          <w:sz w:val="24"/>
          <w:szCs w:val="24"/>
        </w:rPr>
      </w:pPr>
      <w:r w:rsidRPr="0040611F">
        <w:rPr>
          <w:rFonts w:asciiTheme="majorHAnsi" w:hAnsiTheme="majorHAnsi"/>
          <w:b/>
          <w:sz w:val="24"/>
          <w:szCs w:val="24"/>
        </w:rPr>
        <w:t>Vehicle Tracking and Accident Warning System using GPS and its Implementation in FPGA</w:t>
      </w:r>
    </w:p>
    <w:p w:rsidR="00F25038" w:rsidRPr="0040611F" w:rsidRDefault="00107E4E" w:rsidP="00C65BE6">
      <w:pPr>
        <w:pStyle w:val="NoSpacing"/>
        <w:rPr>
          <w:rFonts w:asciiTheme="majorHAnsi" w:hAnsiTheme="majorHAnsi"/>
          <w:sz w:val="24"/>
          <w:szCs w:val="24"/>
        </w:rPr>
      </w:pPr>
      <w:hyperlink r:id="rId6" w:tgtFrame="_blank" w:history="1">
        <w:r w:rsidR="00F25038" w:rsidRPr="0040611F">
          <w:rPr>
            <w:rStyle w:val="Hyperlink"/>
            <w:rFonts w:asciiTheme="majorHAnsi" w:hAnsiTheme="majorHAnsi"/>
            <w:sz w:val="24"/>
            <w:szCs w:val="24"/>
            <w:shd w:val="clear" w:color="auto" w:fill="FFFFFF"/>
          </w:rPr>
          <w:t>http://www.public.asu.edu/~harokias/files/Hubert-Report.pdf</w:t>
        </w:r>
      </w:hyperlink>
    </w:p>
    <w:p w:rsidR="00260C15" w:rsidRPr="0040611F" w:rsidRDefault="00260C15" w:rsidP="00C65BE6">
      <w:pPr>
        <w:pStyle w:val="NoSpacing"/>
        <w:rPr>
          <w:rFonts w:asciiTheme="majorHAnsi" w:hAnsiTheme="majorHAnsi"/>
          <w:sz w:val="24"/>
          <w:szCs w:val="24"/>
        </w:rPr>
      </w:pPr>
    </w:p>
    <w:p w:rsidR="0040611F" w:rsidRPr="0040611F" w:rsidRDefault="00260C15" w:rsidP="00C65BE6">
      <w:pPr>
        <w:pStyle w:val="NoSpacing"/>
        <w:rPr>
          <w:rFonts w:asciiTheme="majorHAnsi" w:hAnsiTheme="majorHAnsi"/>
          <w:sz w:val="24"/>
          <w:szCs w:val="24"/>
        </w:rPr>
      </w:pPr>
      <w:r w:rsidRPr="0040611F">
        <w:rPr>
          <w:rFonts w:asciiTheme="majorHAnsi" w:hAnsiTheme="majorHAnsi"/>
          <w:sz w:val="24"/>
          <w:szCs w:val="24"/>
        </w:rPr>
        <w:t>This project uses pr</w:t>
      </w:r>
      <w:r w:rsidR="008017BF" w:rsidRPr="0040611F">
        <w:rPr>
          <w:rFonts w:asciiTheme="majorHAnsi" w:hAnsiTheme="majorHAnsi"/>
          <w:sz w:val="24"/>
          <w:szCs w:val="24"/>
        </w:rPr>
        <w:t xml:space="preserve">e stored data and sends that via GSM to the authorities once a collision has been registered. This project addresses a similar problem as ours, but we have chosen to use RF </w:t>
      </w:r>
      <w:r w:rsidR="0040611F" w:rsidRPr="0040611F">
        <w:rPr>
          <w:rFonts w:asciiTheme="majorHAnsi" w:hAnsiTheme="majorHAnsi"/>
          <w:sz w:val="24"/>
          <w:szCs w:val="24"/>
        </w:rPr>
        <w:t>instead</w:t>
      </w:r>
      <w:r w:rsidR="004C0B51" w:rsidRPr="0040611F">
        <w:rPr>
          <w:rFonts w:asciiTheme="majorHAnsi" w:hAnsiTheme="majorHAnsi"/>
          <w:sz w:val="24"/>
          <w:szCs w:val="24"/>
        </w:rPr>
        <w:t xml:space="preserve"> of </w:t>
      </w:r>
      <w:r w:rsidR="008017BF" w:rsidRPr="0040611F">
        <w:rPr>
          <w:rFonts w:asciiTheme="majorHAnsi" w:hAnsiTheme="majorHAnsi"/>
          <w:sz w:val="24"/>
          <w:szCs w:val="24"/>
        </w:rPr>
        <w:t xml:space="preserve">GSM to </w:t>
      </w:r>
      <w:r w:rsidR="0040611F" w:rsidRPr="0040611F">
        <w:rPr>
          <w:rFonts w:asciiTheme="majorHAnsi" w:hAnsiTheme="majorHAnsi"/>
          <w:sz w:val="24"/>
          <w:szCs w:val="24"/>
        </w:rPr>
        <w:t>signal</w:t>
      </w:r>
      <w:r w:rsidR="008017BF" w:rsidRPr="0040611F">
        <w:rPr>
          <w:rFonts w:asciiTheme="majorHAnsi" w:hAnsiTheme="majorHAnsi"/>
          <w:sz w:val="24"/>
          <w:szCs w:val="24"/>
        </w:rPr>
        <w:t xml:space="preserve"> for help.  People typically ride ATVs in woo</w:t>
      </w:r>
      <w:r w:rsidR="0040611F" w:rsidRPr="0040611F">
        <w:rPr>
          <w:rFonts w:asciiTheme="majorHAnsi" w:hAnsiTheme="majorHAnsi"/>
          <w:sz w:val="24"/>
          <w:szCs w:val="24"/>
        </w:rPr>
        <w:t>ded areas and on their own land</w:t>
      </w:r>
      <w:r w:rsidR="008017BF" w:rsidRPr="0040611F">
        <w:rPr>
          <w:rFonts w:asciiTheme="majorHAnsi" w:hAnsiTheme="majorHAnsi"/>
          <w:sz w:val="24"/>
          <w:szCs w:val="24"/>
        </w:rPr>
        <w:t xml:space="preserve"> where </w:t>
      </w:r>
      <w:r w:rsidR="0040611F" w:rsidRPr="0040611F">
        <w:rPr>
          <w:rFonts w:asciiTheme="majorHAnsi" w:hAnsiTheme="majorHAnsi"/>
          <w:sz w:val="24"/>
          <w:szCs w:val="24"/>
        </w:rPr>
        <w:t>GSM</w:t>
      </w:r>
      <w:r w:rsidR="008017BF" w:rsidRPr="0040611F">
        <w:rPr>
          <w:rFonts w:asciiTheme="majorHAnsi" w:hAnsiTheme="majorHAnsi"/>
          <w:sz w:val="24"/>
          <w:szCs w:val="24"/>
        </w:rPr>
        <w:t xml:space="preserve"> wouldn’t necessarily assist in getting help to anyone faster. For </w:t>
      </w:r>
      <w:r w:rsidR="0040611F" w:rsidRPr="0040611F">
        <w:rPr>
          <w:rFonts w:asciiTheme="majorHAnsi" w:hAnsiTheme="majorHAnsi"/>
          <w:sz w:val="24"/>
          <w:szCs w:val="24"/>
        </w:rPr>
        <w:t>our help signal we think GPS to a receiver rather than a phone would be more practical. People often lose their phones or don’t pay attention to them in the way a plugged in receiver could alert others.</w:t>
      </w:r>
    </w:p>
    <w:p w:rsidR="0040611F" w:rsidRPr="0040611F" w:rsidRDefault="0040611F" w:rsidP="00C65BE6">
      <w:pPr>
        <w:pStyle w:val="NoSpacing"/>
        <w:rPr>
          <w:rFonts w:asciiTheme="majorHAnsi" w:hAnsiTheme="majorHAnsi"/>
          <w:sz w:val="24"/>
          <w:szCs w:val="24"/>
        </w:rPr>
      </w:pPr>
    </w:p>
    <w:p w:rsidR="008017BF" w:rsidRPr="0040611F" w:rsidRDefault="008017BF" w:rsidP="00C65BE6">
      <w:pPr>
        <w:pStyle w:val="NoSpacing"/>
        <w:rPr>
          <w:rFonts w:asciiTheme="majorHAnsi" w:hAnsiTheme="majorHAnsi"/>
          <w:sz w:val="24"/>
          <w:szCs w:val="24"/>
        </w:rPr>
      </w:pPr>
      <w:r w:rsidRPr="0040611F">
        <w:rPr>
          <w:rFonts w:asciiTheme="majorHAnsi" w:hAnsiTheme="majorHAnsi"/>
          <w:sz w:val="24"/>
          <w:szCs w:val="24"/>
        </w:rPr>
        <w:t>To detect a collision this project uses an accelerometer to measures distance traveled over a period of time. It would detect and abrupt change in position and trigger the call for help. Our design is similar and may use a similar implementation to detect collision in phase 2.</w:t>
      </w:r>
    </w:p>
    <w:p w:rsidR="00F25038" w:rsidRPr="0040611F" w:rsidRDefault="00F25038" w:rsidP="00C65BE6">
      <w:pPr>
        <w:pStyle w:val="NoSpacing"/>
        <w:rPr>
          <w:rFonts w:asciiTheme="majorHAnsi" w:hAnsiTheme="majorHAnsi"/>
          <w:sz w:val="24"/>
          <w:szCs w:val="24"/>
        </w:rPr>
      </w:pPr>
    </w:p>
    <w:p w:rsidR="00F25038" w:rsidRPr="0040611F" w:rsidRDefault="00FF5928" w:rsidP="008A17B8">
      <w:pPr>
        <w:autoSpaceDE w:val="0"/>
        <w:autoSpaceDN w:val="0"/>
        <w:adjustRightInd w:val="0"/>
        <w:rPr>
          <w:rFonts w:asciiTheme="majorHAnsi" w:eastAsiaTheme="minorHAnsi" w:hAnsiTheme="majorHAnsi"/>
          <w:b/>
          <w:bCs/>
        </w:rPr>
      </w:pPr>
      <w:r w:rsidRPr="0040611F">
        <w:rPr>
          <w:rFonts w:asciiTheme="majorHAnsi" w:eastAsiaTheme="minorHAnsi" w:hAnsiTheme="majorHAnsi"/>
          <w:b/>
          <w:bCs/>
        </w:rPr>
        <w:t>Vehicle Accident Automatic Detection and Remote Alarm</w:t>
      </w:r>
      <w:r w:rsidR="008A17B8" w:rsidRPr="0040611F">
        <w:rPr>
          <w:rFonts w:asciiTheme="majorHAnsi" w:eastAsiaTheme="minorHAnsi" w:hAnsiTheme="majorHAnsi"/>
          <w:b/>
          <w:bCs/>
        </w:rPr>
        <w:t xml:space="preserve"> </w:t>
      </w:r>
      <w:r w:rsidRPr="0040611F">
        <w:rPr>
          <w:rFonts w:asciiTheme="majorHAnsi" w:hAnsiTheme="majorHAnsi"/>
          <w:b/>
          <w:bCs/>
        </w:rPr>
        <w:t xml:space="preserve">Device </w:t>
      </w:r>
      <w:hyperlink r:id="rId7" w:history="1">
        <w:r w:rsidR="008017BF" w:rsidRPr="0040611F">
          <w:rPr>
            <w:rStyle w:val="Hyperlink"/>
            <w:rFonts w:asciiTheme="majorHAnsi" w:hAnsiTheme="majorHAnsi"/>
          </w:rPr>
          <w:t>https://www.google.com/url?sa=t&amp;rct=j&amp;q=&amp;esrc=s&amp;source=web&amp;cd=2&amp;cad=rja&amp;ved=0CD4QFjAB&amp;url=http%3A%2F%2Fiaesjournal.com%2Fonline%2Findex.php%2FIJRES%2Farticle%2Fview%2F493%2F323&amp;ei=MBhFUtmvKKTg2QWVkID4CA&amp;usg=AFQjCNHqINo9c5i53UGHqPqvcuZjZWwbBw</w:t>
        </w:r>
      </w:hyperlink>
    </w:p>
    <w:p w:rsidR="008017BF" w:rsidRDefault="008017BF" w:rsidP="00FF5928">
      <w:pPr>
        <w:pStyle w:val="NoSpacing"/>
        <w:rPr>
          <w:rFonts w:asciiTheme="majorHAnsi" w:hAnsiTheme="majorHAnsi"/>
          <w:sz w:val="24"/>
          <w:szCs w:val="24"/>
        </w:rPr>
      </w:pPr>
    </w:p>
    <w:p w:rsidR="00F663A6" w:rsidRPr="0040611F" w:rsidRDefault="00F663A6" w:rsidP="00FF5928">
      <w:pPr>
        <w:pStyle w:val="NoSpacing"/>
        <w:rPr>
          <w:rFonts w:asciiTheme="majorHAnsi" w:hAnsiTheme="majorHAnsi"/>
          <w:sz w:val="24"/>
          <w:szCs w:val="24"/>
        </w:rPr>
      </w:pPr>
      <w:r>
        <w:rPr>
          <w:rFonts w:asciiTheme="majorHAnsi" w:hAnsiTheme="majorHAnsi"/>
          <w:noProof/>
          <w:sz w:val="24"/>
          <w:szCs w:val="24"/>
        </w:rPr>
        <w:lastRenderedPageBreak/>
        <w:drawing>
          <wp:inline distT="0" distB="0" distL="0" distR="0">
            <wp:extent cx="5334000" cy="40859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0" cy="4085981"/>
                    </a:xfrm>
                    <a:prstGeom prst="rect">
                      <a:avLst/>
                    </a:prstGeom>
                    <a:noFill/>
                    <a:ln>
                      <a:noFill/>
                    </a:ln>
                  </pic:spPr>
                </pic:pic>
              </a:graphicData>
            </a:graphic>
          </wp:inline>
        </w:drawing>
      </w:r>
    </w:p>
    <w:p w:rsidR="00F663A6" w:rsidRDefault="00F663A6" w:rsidP="00FF5928">
      <w:pPr>
        <w:pStyle w:val="NoSpacing"/>
        <w:rPr>
          <w:rFonts w:asciiTheme="majorHAnsi" w:hAnsiTheme="majorHAnsi"/>
          <w:sz w:val="24"/>
          <w:szCs w:val="24"/>
        </w:rPr>
      </w:pPr>
    </w:p>
    <w:p w:rsidR="008017BF" w:rsidRPr="0040611F" w:rsidRDefault="008017BF" w:rsidP="00FF5928">
      <w:pPr>
        <w:pStyle w:val="NoSpacing"/>
        <w:rPr>
          <w:rFonts w:asciiTheme="majorHAnsi" w:hAnsiTheme="majorHAnsi"/>
          <w:sz w:val="24"/>
          <w:szCs w:val="24"/>
        </w:rPr>
      </w:pPr>
      <w:r w:rsidRPr="0040611F">
        <w:rPr>
          <w:rFonts w:asciiTheme="majorHAnsi" w:hAnsiTheme="majorHAnsi"/>
          <w:sz w:val="24"/>
          <w:szCs w:val="24"/>
        </w:rPr>
        <w:t>This design uses a vibration sensor to detect a collision and sends GPS coordinates. The implementatio</w:t>
      </w:r>
      <w:r w:rsidR="00745B95" w:rsidRPr="0040611F">
        <w:rPr>
          <w:rFonts w:asciiTheme="majorHAnsi" w:hAnsiTheme="majorHAnsi"/>
          <w:sz w:val="24"/>
          <w:szCs w:val="24"/>
        </w:rPr>
        <w:t>n of this design is to detect a collision and send GPS d</w:t>
      </w:r>
      <w:r w:rsidR="00F663A6">
        <w:rPr>
          <w:rFonts w:asciiTheme="majorHAnsi" w:hAnsiTheme="majorHAnsi"/>
          <w:sz w:val="24"/>
          <w:szCs w:val="24"/>
        </w:rPr>
        <w:t xml:space="preserve">ata for help.  It addresses and solves one of the same </w:t>
      </w:r>
      <w:r w:rsidR="00745B95" w:rsidRPr="0040611F">
        <w:rPr>
          <w:rFonts w:asciiTheme="majorHAnsi" w:hAnsiTheme="majorHAnsi"/>
          <w:sz w:val="24"/>
          <w:szCs w:val="24"/>
        </w:rPr>
        <w:t>problem</w:t>
      </w:r>
      <w:r w:rsidR="00F663A6">
        <w:rPr>
          <w:rFonts w:asciiTheme="majorHAnsi" w:hAnsiTheme="majorHAnsi"/>
          <w:sz w:val="24"/>
          <w:szCs w:val="24"/>
        </w:rPr>
        <w:t>s we are addressin</w:t>
      </w:r>
      <w:r w:rsidR="0010694F">
        <w:rPr>
          <w:rFonts w:asciiTheme="majorHAnsi" w:hAnsiTheme="majorHAnsi"/>
          <w:sz w:val="24"/>
          <w:szCs w:val="24"/>
        </w:rPr>
        <w:t>g; using</w:t>
      </w:r>
      <w:r w:rsidR="00F663A6">
        <w:rPr>
          <w:rFonts w:asciiTheme="majorHAnsi" w:hAnsiTheme="majorHAnsi"/>
          <w:sz w:val="24"/>
          <w:szCs w:val="24"/>
        </w:rPr>
        <w:t xml:space="preserve"> a microcontroller to get data from a ‘collision’ sensor and transmit GPS coordinates</w:t>
      </w:r>
      <w:r w:rsidR="00E67FDF">
        <w:rPr>
          <w:rFonts w:asciiTheme="majorHAnsi" w:hAnsiTheme="majorHAnsi"/>
          <w:sz w:val="24"/>
          <w:szCs w:val="24"/>
        </w:rPr>
        <w:t>. This i</w:t>
      </w:r>
      <w:r w:rsidR="00F663A6">
        <w:rPr>
          <w:rFonts w:asciiTheme="majorHAnsi" w:hAnsiTheme="majorHAnsi"/>
          <w:sz w:val="24"/>
          <w:szCs w:val="24"/>
        </w:rPr>
        <w:t xml:space="preserve">s a large part of what we want to do. </w:t>
      </w:r>
      <w:r w:rsidR="0010694F">
        <w:rPr>
          <w:rFonts w:asciiTheme="majorHAnsi" w:hAnsiTheme="majorHAnsi"/>
          <w:sz w:val="24"/>
          <w:szCs w:val="24"/>
        </w:rPr>
        <w:t xml:space="preserve">It also has a system to detect rollover. </w:t>
      </w:r>
      <w:r w:rsidR="00F663A6">
        <w:rPr>
          <w:rFonts w:asciiTheme="majorHAnsi" w:hAnsiTheme="majorHAnsi"/>
          <w:sz w:val="24"/>
          <w:szCs w:val="24"/>
        </w:rPr>
        <w:t xml:space="preserve">The big difference </w:t>
      </w:r>
      <w:r w:rsidR="0010694F">
        <w:rPr>
          <w:rFonts w:asciiTheme="majorHAnsi" w:hAnsiTheme="majorHAnsi"/>
          <w:sz w:val="24"/>
          <w:szCs w:val="24"/>
        </w:rPr>
        <w:t xml:space="preserve">between this and what </w:t>
      </w:r>
      <w:r w:rsidR="00F663A6">
        <w:rPr>
          <w:rFonts w:asciiTheme="majorHAnsi" w:hAnsiTheme="majorHAnsi"/>
          <w:sz w:val="24"/>
          <w:szCs w:val="24"/>
        </w:rPr>
        <w:t>we are</w:t>
      </w:r>
      <w:r w:rsidR="0010694F">
        <w:rPr>
          <w:rFonts w:asciiTheme="majorHAnsi" w:hAnsiTheme="majorHAnsi"/>
          <w:sz w:val="24"/>
          <w:szCs w:val="24"/>
        </w:rPr>
        <w:t xml:space="preserve"> planning to do is in application. This system is designed for a full size</w:t>
      </w:r>
      <w:r w:rsidR="00E67FDF">
        <w:rPr>
          <w:rFonts w:asciiTheme="majorHAnsi" w:hAnsiTheme="majorHAnsi"/>
          <w:sz w:val="24"/>
          <w:szCs w:val="24"/>
        </w:rPr>
        <w:t>d vehicle where as we are planning to apply a similar design to a different application.</w:t>
      </w:r>
    </w:p>
    <w:p w:rsidR="00F25038" w:rsidRPr="002B4B42" w:rsidRDefault="00F25038" w:rsidP="00C65BE6">
      <w:pPr>
        <w:pStyle w:val="NoSpacing"/>
        <w:rPr>
          <w:rFonts w:asciiTheme="majorHAnsi" w:hAnsiTheme="majorHAnsi"/>
        </w:rPr>
      </w:pPr>
    </w:p>
    <w:p w:rsidR="001B7806" w:rsidRPr="002B4B42" w:rsidRDefault="001B7806" w:rsidP="00C65BE6">
      <w:pPr>
        <w:rPr>
          <w:rFonts w:asciiTheme="majorHAnsi" w:hAnsiTheme="majorHAnsi"/>
          <w:b/>
          <w:sz w:val="28"/>
          <w:szCs w:val="28"/>
        </w:rPr>
      </w:pPr>
      <w:r w:rsidRPr="002B4B42">
        <w:rPr>
          <w:rFonts w:asciiTheme="majorHAnsi" w:hAnsiTheme="majorHAnsi"/>
          <w:b/>
          <w:sz w:val="28"/>
          <w:szCs w:val="28"/>
        </w:rPr>
        <w:t>Automotive Collision Sensor</w:t>
      </w:r>
    </w:p>
    <w:p w:rsidR="001B7806" w:rsidRPr="002B4B42" w:rsidRDefault="00107E4E" w:rsidP="00C65BE6">
      <w:pPr>
        <w:rPr>
          <w:rFonts w:asciiTheme="majorHAnsi" w:hAnsiTheme="majorHAnsi"/>
        </w:rPr>
      </w:pPr>
      <w:hyperlink r:id="rId9" w:history="1">
        <w:r w:rsidR="001B7806" w:rsidRPr="002B4B42">
          <w:rPr>
            <w:rStyle w:val="Hyperlink"/>
            <w:rFonts w:asciiTheme="majorHAnsi" w:hAnsiTheme="majorHAnsi"/>
          </w:rPr>
          <w:t>http://courses.engr.illinois.edu/ece445/projects/spring99/project52_final_paper.htm</w:t>
        </w:r>
      </w:hyperlink>
    </w:p>
    <w:p w:rsidR="00745B95" w:rsidRPr="002B4B42" w:rsidRDefault="00745B95" w:rsidP="00C65BE6">
      <w:pPr>
        <w:rPr>
          <w:rFonts w:asciiTheme="majorHAnsi" w:hAnsiTheme="majorHAnsi"/>
        </w:rPr>
      </w:pPr>
    </w:p>
    <w:p w:rsidR="00D07864" w:rsidRDefault="00745B95" w:rsidP="0010694F">
      <w:pPr>
        <w:rPr>
          <w:rFonts w:asciiTheme="majorHAnsi" w:hAnsiTheme="majorHAnsi"/>
          <w:b/>
          <w:sz w:val="28"/>
          <w:szCs w:val="28"/>
        </w:rPr>
      </w:pPr>
      <w:r w:rsidRPr="002B4B42">
        <w:rPr>
          <w:rFonts w:asciiTheme="majorHAnsi" w:hAnsiTheme="majorHAnsi"/>
        </w:rPr>
        <w:t xml:space="preserve">This design implements a system for detecting collision, which is similar in that it addresses a similar problem. However it works at preventing and not assisting in post </w:t>
      </w:r>
      <w:r w:rsidR="00F663A6">
        <w:rPr>
          <w:rFonts w:asciiTheme="majorHAnsi" w:hAnsiTheme="majorHAnsi"/>
        </w:rPr>
        <w:t xml:space="preserve">collision help. It acts correctively where as our system will react to a situation after it has occurred. </w:t>
      </w:r>
    </w:p>
    <w:p w:rsidR="0010694F" w:rsidRPr="0010694F" w:rsidRDefault="0010694F" w:rsidP="0010694F">
      <w:pPr>
        <w:rPr>
          <w:rFonts w:asciiTheme="majorHAnsi" w:hAnsiTheme="majorHAnsi"/>
          <w:b/>
          <w:sz w:val="28"/>
          <w:szCs w:val="28"/>
        </w:rPr>
      </w:pPr>
    </w:p>
    <w:p w:rsidR="008A17B8" w:rsidRPr="002B4B42" w:rsidRDefault="008A17B8" w:rsidP="005D14AE">
      <w:pPr>
        <w:shd w:val="clear" w:color="auto" w:fill="FFFFFF"/>
        <w:spacing w:after="60"/>
        <w:ind w:right="240"/>
        <w:outlineLvl w:val="2"/>
        <w:rPr>
          <w:rFonts w:asciiTheme="majorHAnsi" w:hAnsiTheme="majorHAnsi"/>
          <w:b/>
          <w:color w:val="000000" w:themeColor="text1"/>
          <w:sz w:val="28"/>
          <w:szCs w:val="28"/>
        </w:rPr>
      </w:pPr>
      <w:r w:rsidRPr="002B4B42">
        <w:rPr>
          <w:rFonts w:asciiTheme="majorHAnsi" w:hAnsiTheme="majorHAnsi"/>
          <w:b/>
          <w:color w:val="000000" w:themeColor="text1"/>
          <w:sz w:val="28"/>
          <w:szCs w:val="28"/>
        </w:rPr>
        <w:t>Previous Work Reflection</w:t>
      </w:r>
    </w:p>
    <w:p w:rsidR="00D07864" w:rsidRPr="00D07864" w:rsidRDefault="008A17B8" w:rsidP="005D14AE">
      <w:pPr>
        <w:shd w:val="clear" w:color="auto" w:fill="FFFFFF"/>
        <w:spacing w:after="60"/>
        <w:ind w:right="240"/>
        <w:outlineLvl w:val="2"/>
        <w:rPr>
          <w:rFonts w:asciiTheme="majorHAnsi" w:hAnsiTheme="majorHAnsi"/>
          <w:color w:val="000000" w:themeColor="text1"/>
        </w:rPr>
      </w:pPr>
      <w:r w:rsidRPr="002B4B42">
        <w:rPr>
          <w:rFonts w:asciiTheme="majorHAnsi" w:hAnsiTheme="majorHAnsi"/>
          <w:color w:val="000000" w:themeColor="text1"/>
        </w:rPr>
        <w:t>All other similar designs we foun</w:t>
      </w:r>
      <w:r w:rsidR="002B4B42" w:rsidRPr="002B4B42">
        <w:rPr>
          <w:rFonts w:asciiTheme="majorHAnsi" w:hAnsiTheme="majorHAnsi"/>
          <w:color w:val="000000" w:themeColor="text1"/>
        </w:rPr>
        <w:t>d are</w:t>
      </w:r>
      <w:r w:rsidRPr="002B4B42">
        <w:rPr>
          <w:rFonts w:asciiTheme="majorHAnsi" w:hAnsiTheme="majorHAnsi"/>
          <w:color w:val="000000" w:themeColor="text1"/>
        </w:rPr>
        <w:t xml:space="preserve"> implemented around automobiles than ATVs when they use the term vehicle. This has affected their overall design and allows ours to be considered different by a large margin. They also all use GPS to alert authorities and not for help in the immediate area. We are designing under the impression that this as a </w:t>
      </w:r>
      <w:r w:rsidRPr="002B4B42">
        <w:rPr>
          <w:rFonts w:asciiTheme="majorHAnsi" w:hAnsiTheme="majorHAnsi"/>
          <w:color w:val="000000" w:themeColor="text1"/>
        </w:rPr>
        <w:lastRenderedPageBreak/>
        <w:t xml:space="preserve">product will be geared towards </w:t>
      </w:r>
      <w:r w:rsidR="00E67FDF">
        <w:rPr>
          <w:rFonts w:asciiTheme="majorHAnsi" w:hAnsiTheme="majorHAnsi"/>
          <w:color w:val="000000" w:themeColor="text1"/>
        </w:rPr>
        <w:t>unattended drivers who likely need some sort of supervision.</w:t>
      </w:r>
      <w:r w:rsidRPr="002B4B42">
        <w:rPr>
          <w:rFonts w:asciiTheme="majorHAnsi" w:hAnsiTheme="majorHAnsi"/>
          <w:color w:val="000000" w:themeColor="text1"/>
        </w:rPr>
        <w:t xml:space="preserve"> The other designs all </w:t>
      </w:r>
      <w:r w:rsidR="00CD7B1E">
        <w:rPr>
          <w:rFonts w:asciiTheme="majorHAnsi" w:hAnsiTheme="majorHAnsi"/>
          <w:color w:val="000000" w:themeColor="text1"/>
        </w:rPr>
        <w:t>revolve around</w:t>
      </w:r>
      <w:r w:rsidRPr="002B4B42">
        <w:rPr>
          <w:rFonts w:asciiTheme="majorHAnsi" w:hAnsiTheme="majorHAnsi"/>
          <w:color w:val="000000" w:themeColor="text1"/>
        </w:rPr>
        <w:t xml:space="preserve"> getting </w:t>
      </w:r>
      <w:r w:rsidR="00E67FDF">
        <w:rPr>
          <w:rFonts w:asciiTheme="majorHAnsi" w:hAnsiTheme="majorHAnsi"/>
          <w:color w:val="000000" w:themeColor="text1"/>
        </w:rPr>
        <w:t>help</w:t>
      </w:r>
      <w:r w:rsidR="00CD7B1E">
        <w:rPr>
          <w:rFonts w:asciiTheme="majorHAnsi" w:hAnsiTheme="majorHAnsi"/>
          <w:color w:val="000000" w:themeColor="text1"/>
        </w:rPr>
        <w:t xml:space="preserve"> from</w:t>
      </w:r>
      <w:r w:rsidRPr="002B4B42">
        <w:rPr>
          <w:rFonts w:asciiTheme="majorHAnsi" w:hAnsiTheme="majorHAnsi"/>
          <w:color w:val="000000" w:themeColor="text1"/>
        </w:rPr>
        <w:t xml:space="preserve"> </w:t>
      </w:r>
      <w:r w:rsidR="00CD7B1E">
        <w:rPr>
          <w:rFonts w:asciiTheme="majorHAnsi" w:hAnsiTheme="majorHAnsi"/>
          <w:color w:val="000000" w:themeColor="text1"/>
        </w:rPr>
        <w:t>authorities</w:t>
      </w:r>
      <w:r w:rsidRPr="002B4B42">
        <w:rPr>
          <w:rFonts w:asciiTheme="majorHAnsi" w:hAnsiTheme="majorHAnsi"/>
          <w:color w:val="000000" w:themeColor="text1"/>
        </w:rPr>
        <w:t xml:space="preserve"> to someone in need of help.</w:t>
      </w:r>
      <w:r w:rsidR="002B4B42" w:rsidRPr="002B4B42">
        <w:rPr>
          <w:rFonts w:asciiTheme="majorHAnsi" w:hAnsiTheme="majorHAnsi"/>
          <w:color w:val="000000" w:themeColor="text1"/>
        </w:rPr>
        <w:t xml:space="preserve"> </w:t>
      </w:r>
      <w:r w:rsidR="00E67FDF">
        <w:rPr>
          <w:rFonts w:asciiTheme="majorHAnsi" w:hAnsiTheme="majorHAnsi"/>
          <w:color w:val="000000" w:themeColor="text1"/>
        </w:rPr>
        <w:t xml:space="preserve">Ours is based on getting help specifically from people in the area via alarm, or specific people via receiver alarm. </w:t>
      </w:r>
      <w:r w:rsidR="002B4B42" w:rsidRPr="002B4B42">
        <w:rPr>
          <w:rFonts w:asciiTheme="majorHAnsi" w:hAnsiTheme="majorHAnsi"/>
          <w:color w:val="000000" w:themeColor="text1"/>
        </w:rPr>
        <w:t>Based on our searc</w:t>
      </w:r>
      <w:r w:rsidR="00E67FDF">
        <w:rPr>
          <w:rFonts w:asciiTheme="majorHAnsi" w:hAnsiTheme="majorHAnsi"/>
          <w:color w:val="000000" w:themeColor="text1"/>
        </w:rPr>
        <w:t>h our design seems to be unique dominantly from its intended application.</w:t>
      </w:r>
    </w:p>
    <w:p w:rsidR="00D07864" w:rsidRDefault="00D07864" w:rsidP="005D14AE">
      <w:pPr>
        <w:shd w:val="clear" w:color="auto" w:fill="FFFFFF"/>
        <w:spacing w:after="60"/>
        <w:ind w:right="240"/>
        <w:outlineLvl w:val="2"/>
        <w:rPr>
          <w:rFonts w:asciiTheme="majorHAnsi" w:hAnsiTheme="majorHAnsi"/>
          <w:b/>
          <w:sz w:val="32"/>
          <w:szCs w:val="32"/>
        </w:rPr>
      </w:pPr>
    </w:p>
    <w:p w:rsidR="0098117F" w:rsidRPr="002B4B42" w:rsidRDefault="00F25038" w:rsidP="005D14AE">
      <w:pPr>
        <w:shd w:val="clear" w:color="auto" w:fill="FFFFFF"/>
        <w:spacing w:after="60"/>
        <w:ind w:right="240"/>
        <w:outlineLvl w:val="2"/>
        <w:rPr>
          <w:rFonts w:asciiTheme="majorHAnsi" w:hAnsiTheme="majorHAnsi"/>
          <w:b/>
          <w:color w:val="000000" w:themeColor="text1"/>
          <w:sz w:val="32"/>
          <w:szCs w:val="32"/>
        </w:rPr>
      </w:pPr>
      <w:r w:rsidRPr="002B4B42">
        <w:rPr>
          <w:rFonts w:asciiTheme="majorHAnsi" w:hAnsiTheme="majorHAnsi"/>
          <w:b/>
          <w:sz w:val="32"/>
          <w:szCs w:val="32"/>
        </w:rPr>
        <w:t>Design Options and Selected Approach</w:t>
      </w:r>
      <w:r w:rsidRPr="002B4B42">
        <w:rPr>
          <w:rFonts w:asciiTheme="majorHAnsi" w:hAnsiTheme="majorHAnsi"/>
          <w:b/>
          <w:sz w:val="28"/>
          <w:szCs w:val="28"/>
        </w:rPr>
        <w:t>:</w:t>
      </w:r>
    </w:p>
    <w:p w:rsidR="0098117F" w:rsidRPr="002B4B42" w:rsidRDefault="0098117F" w:rsidP="0098117F">
      <w:pPr>
        <w:pStyle w:val="NoSpacing"/>
        <w:rPr>
          <w:rFonts w:asciiTheme="majorHAnsi" w:hAnsiTheme="majorHAnsi"/>
        </w:rPr>
      </w:pPr>
    </w:p>
    <w:p w:rsidR="00C51FBE" w:rsidRPr="002B4B42" w:rsidRDefault="0098117F" w:rsidP="00C51FBE">
      <w:pPr>
        <w:pStyle w:val="NoSpacing"/>
        <w:rPr>
          <w:rFonts w:asciiTheme="majorHAnsi" w:hAnsiTheme="majorHAnsi"/>
          <w:b/>
        </w:rPr>
      </w:pPr>
      <w:r w:rsidRPr="002B4B42">
        <w:rPr>
          <w:rFonts w:asciiTheme="majorHAnsi" w:hAnsiTheme="majorHAnsi"/>
          <w:b/>
          <w:sz w:val="28"/>
          <w:szCs w:val="28"/>
        </w:rPr>
        <w:t>Brief Explanation of the circuit with all the constraints</w:t>
      </w:r>
      <w:r w:rsidR="00C51FBE" w:rsidRPr="002B4B42">
        <w:rPr>
          <w:rFonts w:asciiTheme="majorHAnsi" w:hAnsiTheme="majorHAnsi"/>
          <w:b/>
        </w:rPr>
        <w:t>-</w:t>
      </w:r>
    </w:p>
    <w:p w:rsidR="00D07864" w:rsidRDefault="00C51FBE" w:rsidP="00C51FBE">
      <w:pPr>
        <w:pStyle w:val="NoSpacing"/>
        <w:rPr>
          <w:rFonts w:asciiTheme="majorHAnsi" w:hAnsiTheme="majorHAnsi"/>
          <w:b/>
        </w:rPr>
      </w:pPr>
      <w:r w:rsidRPr="002B4B42">
        <w:rPr>
          <w:rFonts w:asciiTheme="majorHAnsi" w:hAnsiTheme="majorHAnsi"/>
          <w:b/>
        </w:rPr>
        <w:t>PHASE-1</w:t>
      </w:r>
    </w:p>
    <w:p w:rsidR="00D07864" w:rsidRDefault="002B4B42" w:rsidP="00C51FBE">
      <w:pPr>
        <w:pStyle w:val="NoSpacing"/>
        <w:rPr>
          <w:rFonts w:asciiTheme="majorHAnsi" w:hAnsiTheme="majorHAnsi"/>
          <w:sz w:val="24"/>
          <w:szCs w:val="24"/>
        </w:rPr>
      </w:pPr>
      <w:r>
        <w:rPr>
          <w:rFonts w:asciiTheme="majorHAnsi" w:hAnsiTheme="majorHAnsi"/>
          <w:sz w:val="24"/>
          <w:szCs w:val="24"/>
        </w:rPr>
        <w:t xml:space="preserve">Our motivation for this project stems </w:t>
      </w:r>
      <w:r w:rsidR="0098117F" w:rsidRPr="002B4B42">
        <w:rPr>
          <w:rFonts w:asciiTheme="majorHAnsi" w:hAnsiTheme="majorHAnsi"/>
          <w:sz w:val="24"/>
          <w:szCs w:val="24"/>
        </w:rPr>
        <w:t>from the idea of</w:t>
      </w:r>
      <w:r>
        <w:rPr>
          <w:rFonts w:asciiTheme="majorHAnsi" w:hAnsiTheme="majorHAnsi"/>
          <w:sz w:val="24"/>
          <w:szCs w:val="24"/>
        </w:rPr>
        <w:t xml:space="preserve"> getting help to</w:t>
      </w:r>
      <w:r w:rsidR="0098117F" w:rsidRPr="002B4B42">
        <w:rPr>
          <w:rFonts w:asciiTheme="majorHAnsi" w:hAnsiTheme="majorHAnsi"/>
          <w:sz w:val="24"/>
          <w:szCs w:val="24"/>
        </w:rPr>
        <w:t xml:space="preserve"> </w:t>
      </w:r>
      <w:r w:rsidR="00E67FDF">
        <w:rPr>
          <w:rFonts w:asciiTheme="majorHAnsi" w:hAnsiTheme="majorHAnsi"/>
          <w:sz w:val="24"/>
          <w:szCs w:val="24"/>
        </w:rPr>
        <w:t xml:space="preserve">drivers </w:t>
      </w:r>
      <w:r>
        <w:rPr>
          <w:rFonts w:asciiTheme="majorHAnsi" w:hAnsiTheme="majorHAnsi"/>
          <w:sz w:val="24"/>
          <w:szCs w:val="24"/>
        </w:rPr>
        <w:t>who have rolled over their ATV or are just in need of general help (getting stuck, mechanical problems etc.) w</w:t>
      </w:r>
      <w:r w:rsidR="00E67FDF">
        <w:rPr>
          <w:rFonts w:asciiTheme="majorHAnsi" w:hAnsiTheme="majorHAnsi"/>
          <w:sz w:val="24"/>
          <w:szCs w:val="24"/>
        </w:rPr>
        <w:t xml:space="preserve">hile not directly supervised by a </w:t>
      </w:r>
      <w:r>
        <w:rPr>
          <w:rFonts w:asciiTheme="majorHAnsi" w:hAnsiTheme="majorHAnsi"/>
          <w:sz w:val="24"/>
          <w:szCs w:val="24"/>
        </w:rPr>
        <w:t>guardian,  as well as giving parents or guardians some indication of their behavior while riding. Parents or guardians would be interested in knowing if a minor is rolling their ATV over or regularly getting into collision</w:t>
      </w:r>
      <w:r w:rsidR="00CD7B1E">
        <w:rPr>
          <w:rFonts w:asciiTheme="majorHAnsi" w:hAnsiTheme="majorHAnsi"/>
          <w:sz w:val="24"/>
          <w:szCs w:val="24"/>
        </w:rPr>
        <w:t xml:space="preserve">s. This also extends to adults who would find </w:t>
      </w:r>
      <w:proofErr w:type="gramStart"/>
      <w:r w:rsidR="00CD7B1E">
        <w:rPr>
          <w:rFonts w:asciiTheme="majorHAnsi" w:hAnsiTheme="majorHAnsi"/>
          <w:sz w:val="24"/>
          <w:szCs w:val="24"/>
        </w:rPr>
        <w:t>themselves</w:t>
      </w:r>
      <w:proofErr w:type="gramEnd"/>
      <w:r w:rsidR="00CD7B1E">
        <w:rPr>
          <w:rFonts w:asciiTheme="majorHAnsi" w:hAnsiTheme="majorHAnsi"/>
          <w:sz w:val="24"/>
          <w:szCs w:val="24"/>
        </w:rPr>
        <w:t xml:space="preserve"> needing help.</w:t>
      </w:r>
    </w:p>
    <w:p w:rsidR="00E67FDF" w:rsidRDefault="00E67FDF" w:rsidP="00C51FBE">
      <w:pPr>
        <w:pStyle w:val="NoSpacing"/>
        <w:rPr>
          <w:rFonts w:asciiTheme="majorHAnsi" w:hAnsiTheme="majorHAnsi"/>
          <w:sz w:val="24"/>
          <w:szCs w:val="24"/>
        </w:rPr>
      </w:pPr>
    </w:p>
    <w:p w:rsidR="00E67FDF" w:rsidRPr="00E67FDF" w:rsidRDefault="00E67FDF" w:rsidP="00E67FDF">
      <w:pPr>
        <w:rPr>
          <w:rFonts w:asciiTheme="majorHAnsi" w:hAnsiTheme="majorHAnsi"/>
          <w:color w:val="000000" w:themeColor="text1"/>
        </w:rPr>
      </w:pPr>
      <w:r w:rsidRPr="00E67FDF">
        <w:rPr>
          <w:rFonts w:asciiTheme="majorHAnsi" w:hAnsiTheme="majorHAnsi"/>
          <w:color w:val="000000" w:themeColor="text1"/>
        </w:rPr>
        <w:t>Phase 1 – (low cost option)</w:t>
      </w:r>
    </w:p>
    <w:p w:rsidR="00E67FDF" w:rsidRPr="00E67FDF" w:rsidRDefault="00E67FDF" w:rsidP="00E67FDF">
      <w:pPr>
        <w:pStyle w:val="NoSpacing"/>
        <w:numPr>
          <w:ilvl w:val="0"/>
          <w:numId w:val="2"/>
        </w:numPr>
        <w:rPr>
          <w:rFonts w:asciiTheme="majorHAnsi" w:hAnsiTheme="majorHAnsi"/>
          <w:sz w:val="24"/>
          <w:szCs w:val="24"/>
        </w:rPr>
      </w:pPr>
      <w:r w:rsidRPr="00E67FDF">
        <w:rPr>
          <w:rFonts w:asciiTheme="majorHAnsi" w:hAnsiTheme="majorHAnsi"/>
          <w:sz w:val="24"/>
          <w:szCs w:val="24"/>
        </w:rPr>
        <w:t xml:space="preserve">If the ATV should roll over in any direction or attains an elevation greater than  or equal to 45⁰, due to a collision or any other factor the alarms on the ATV and receiver will go off </w:t>
      </w:r>
    </w:p>
    <w:p w:rsidR="00E67FDF" w:rsidRPr="00E67FDF" w:rsidRDefault="00E67FDF" w:rsidP="00E67FDF">
      <w:pPr>
        <w:pStyle w:val="NoSpacing"/>
        <w:numPr>
          <w:ilvl w:val="0"/>
          <w:numId w:val="2"/>
        </w:numPr>
        <w:rPr>
          <w:rFonts w:asciiTheme="majorHAnsi" w:hAnsiTheme="majorHAnsi"/>
          <w:sz w:val="24"/>
          <w:szCs w:val="24"/>
        </w:rPr>
      </w:pPr>
      <w:r w:rsidRPr="00E67FDF">
        <w:rPr>
          <w:rFonts w:asciiTheme="majorHAnsi" w:hAnsiTheme="majorHAnsi"/>
          <w:sz w:val="24"/>
          <w:szCs w:val="24"/>
        </w:rPr>
        <w:t>If the ATV has an impact with a force greater than or equal to X G’s of force (to be determined later) the alarms will go off</w:t>
      </w:r>
    </w:p>
    <w:p w:rsidR="00E67FDF" w:rsidRPr="00E67FDF" w:rsidRDefault="00E67FDF" w:rsidP="00E67FDF">
      <w:pPr>
        <w:pStyle w:val="NoSpacing"/>
        <w:numPr>
          <w:ilvl w:val="0"/>
          <w:numId w:val="2"/>
        </w:numPr>
        <w:rPr>
          <w:rFonts w:asciiTheme="majorHAnsi" w:hAnsiTheme="majorHAnsi"/>
          <w:sz w:val="24"/>
          <w:szCs w:val="24"/>
        </w:rPr>
      </w:pPr>
      <w:r w:rsidRPr="00E67FDF">
        <w:rPr>
          <w:rFonts w:asciiTheme="majorHAnsi" w:hAnsiTheme="majorHAnsi"/>
          <w:sz w:val="24"/>
          <w:szCs w:val="24"/>
        </w:rPr>
        <w:t>The alarm circuit will hold for one second to guarantee a roll over or collision has occurred before the piezoelectric speaker alarm system sounds</w:t>
      </w:r>
    </w:p>
    <w:p w:rsidR="00E67FDF" w:rsidRPr="00E67FDF" w:rsidRDefault="00E67FDF" w:rsidP="00E67FDF">
      <w:pPr>
        <w:pStyle w:val="NoSpacing"/>
        <w:numPr>
          <w:ilvl w:val="0"/>
          <w:numId w:val="2"/>
        </w:numPr>
        <w:rPr>
          <w:rFonts w:asciiTheme="majorHAnsi" w:hAnsiTheme="majorHAnsi"/>
          <w:sz w:val="24"/>
          <w:szCs w:val="24"/>
        </w:rPr>
      </w:pPr>
      <w:r w:rsidRPr="00E67FDF">
        <w:rPr>
          <w:rFonts w:asciiTheme="majorHAnsi" w:hAnsiTheme="majorHAnsi"/>
          <w:sz w:val="24"/>
          <w:szCs w:val="24"/>
        </w:rPr>
        <w:t>The ATV circuit transmits an EMERGENCY signal to a receiver installed at home and sounds the alarm.</w:t>
      </w:r>
    </w:p>
    <w:p w:rsidR="00E67FDF" w:rsidRPr="00E67FDF" w:rsidRDefault="00E67FDF" w:rsidP="00E67FDF">
      <w:pPr>
        <w:pStyle w:val="NoSpacing"/>
        <w:numPr>
          <w:ilvl w:val="0"/>
          <w:numId w:val="2"/>
        </w:numPr>
        <w:rPr>
          <w:rFonts w:asciiTheme="majorHAnsi" w:hAnsiTheme="majorHAnsi"/>
          <w:sz w:val="24"/>
          <w:szCs w:val="24"/>
        </w:rPr>
      </w:pPr>
      <w:r w:rsidRPr="00E67FDF">
        <w:rPr>
          <w:rFonts w:asciiTheme="majorHAnsi" w:hAnsiTheme="majorHAnsi"/>
          <w:sz w:val="24"/>
          <w:szCs w:val="24"/>
        </w:rPr>
        <w:t>The ATV  can also send a  HELP signal to the receiver in case of a non-emergency situation that requires assistance (such as breakdowns or being stuck)</w:t>
      </w:r>
    </w:p>
    <w:p w:rsidR="00E67FDF" w:rsidRPr="00E67FDF" w:rsidRDefault="00E67FDF" w:rsidP="00E67FDF">
      <w:pPr>
        <w:pStyle w:val="NoSpacing"/>
        <w:numPr>
          <w:ilvl w:val="0"/>
          <w:numId w:val="2"/>
        </w:numPr>
        <w:rPr>
          <w:rFonts w:asciiTheme="majorHAnsi" w:hAnsiTheme="majorHAnsi"/>
          <w:sz w:val="24"/>
          <w:szCs w:val="24"/>
        </w:rPr>
      </w:pPr>
      <w:r w:rsidRPr="00E67FDF">
        <w:rPr>
          <w:rFonts w:asciiTheme="majorHAnsi" w:hAnsiTheme="majorHAnsi"/>
          <w:sz w:val="24"/>
          <w:szCs w:val="24"/>
        </w:rPr>
        <w:t>All alarms on both the ATV cube and receiver latch until manually reset</w:t>
      </w:r>
    </w:p>
    <w:p w:rsidR="00E67FDF" w:rsidRPr="00E67FDF" w:rsidRDefault="00E67FDF" w:rsidP="00E67FDF">
      <w:pPr>
        <w:pStyle w:val="NoSpacing"/>
        <w:numPr>
          <w:ilvl w:val="0"/>
          <w:numId w:val="2"/>
        </w:numPr>
        <w:rPr>
          <w:rFonts w:asciiTheme="majorHAnsi" w:hAnsiTheme="majorHAnsi"/>
          <w:sz w:val="24"/>
          <w:szCs w:val="24"/>
        </w:rPr>
      </w:pPr>
      <w:r w:rsidRPr="00E67FDF">
        <w:rPr>
          <w:rFonts w:asciiTheme="majorHAnsi" w:hAnsiTheme="majorHAnsi"/>
          <w:sz w:val="24"/>
          <w:szCs w:val="24"/>
        </w:rPr>
        <w:t>The ATV should be able to send a signal from a half a mile away over rough terrain.</w:t>
      </w:r>
    </w:p>
    <w:p w:rsidR="00E67FDF" w:rsidRPr="00E67FDF" w:rsidRDefault="00E67FDF" w:rsidP="00E67FDF">
      <w:pPr>
        <w:pStyle w:val="ListParagraph"/>
        <w:ind w:left="0"/>
        <w:rPr>
          <w:rFonts w:asciiTheme="majorHAnsi" w:hAnsiTheme="majorHAnsi"/>
        </w:rPr>
      </w:pPr>
      <w:r w:rsidRPr="00E67FDF">
        <w:rPr>
          <w:rFonts w:asciiTheme="majorHAnsi" w:hAnsiTheme="majorHAnsi"/>
        </w:rPr>
        <w:t>Phase-2 Adding a direction finder or GPS coordinates (higher cost option)</w:t>
      </w:r>
    </w:p>
    <w:p w:rsidR="00E67FDF" w:rsidRPr="00E67FDF" w:rsidRDefault="00E67FDF" w:rsidP="00E67FDF">
      <w:pPr>
        <w:pStyle w:val="ListParagraph"/>
        <w:numPr>
          <w:ilvl w:val="0"/>
          <w:numId w:val="3"/>
        </w:numPr>
        <w:rPr>
          <w:rFonts w:asciiTheme="majorHAnsi" w:hAnsiTheme="majorHAnsi"/>
        </w:rPr>
      </w:pPr>
      <w:r w:rsidRPr="00E67FDF">
        <w:rPr>
          <w:rFonts w:asciiTheme="majorHAnsi" w:hAnsiTheme="majorHAnsi"/>
        </w:rPr>
        <w:t>The receiver has a direction finder, either from detecting the direction of the sent signals or by using transmitted GPS coordinates</w:t>
      </w:r>
    </w:p>
    <w:p w:rsidR="00E67FDF" w:rsidRPr="00E67FDF" w:rsidRDefault="00E67FDF" w:rsidP="00E67FDF">
      <w:pPr>
        <w:pStyle w:val="ListParagraph"/>
        <w:numPr>
          <w:ilvl w:val="0"/>
          <w:numId w:val="3"/>
        </w:numPr>
        <w:rPr>
          <w:rFonts w:asciiTheme="majorHAnsi" w:hAnsiTheme="majorHAnsi"/>
        </w:rPr>
      </w:pPr>
      <w:r w:rsidRPr="00E67FDF">
        <w:rPr>
          <w:rFonts w:asciiTheme="majorHAnsi" w:hAnsiTheme="majorHAnsi"/>
        </w:rPr>
        <w:t>There will be rechargeable battery backups installed to both the transmitter and receiver</w:t>
      </w:r>
    </w:p>
    <w:p w:rsidR="00E67FDF" w:rsidRPr="00E67FDF" w:rsidRDefault="00E67FDF" w:rsidP="00C51FBE">
      <w:pPr>
        <w:pStyle w:val="NoSpacing"/>
        <w:rPr>
          <w:rFonts w:asciiTheme="majorHAnsi" w:hAnsiTheme="majorHAnsi"/>
          <w:sz w:val="24"/>
          <w:szCs w:val="24"/>
        </w:rPr>
      </w:pPr>
    </w:p>
    <w:p w:rsidR="00D07864" w:rsidRPr="00E67FDF" w:rsidRDefault="00D07864" w:rsidP="00D07864">
      <w:pPr>
        <w:pStyle w:val="NoSpacing"/>
        <w:rPr>
          <w:rFonts w:asciiTheme="majorHAnsi" w:hAnsiTheme="majorHAnsi"/>
          <w:sz w:val="24"/>
          <w:szCs w:val="24"/>
        </w:rPr>
      </w:pPr>
    </w:p>
    <w:p w:rsidR="00E67FDF" w:rsidRPr="00E67FDF" w:rsidRDefault="00E67FDF" w:rsidP="00D07864">
      <w:pPr>
        <w:pStyle w:val="NoSpacing"/>
        <w:rPr>
          <w:rFonts w:asciiTheme="majorHAnsi" w:hAnsiTheme="majorHAnsi"/>
          <w:sz w:val="24"/>
          <w:szCs w:val="24"/>
        </w:rPr>
      </w:pPr>
    </w:p>
    <w:p w:rsidR="00E67FDF" w:rsidRPr="00E67FDF" w:rsidRDefault="00E67FDF" w:rsidP="00D07864">
      <w:pPr>
        <w:pStyle w:val="NoSpacing"/>
        <w:rPr>
          <w:rFonts w:asciiTheme="majorHAnsi" w:hAnsiTheme="majorHAnsi"/>
          <w:sz w:val="24"/>
          <w:szCs w:val="24"/>
        </w:rPr>
      </w:pPr>
    </w:p>
    <w:p w:rsidR="00E67FDF" w:rsidRPr="00E67FDF" w:rsidRDefault="00E67FDF" w:rsidP="00D07864">
      <w:pPr>
        <w:pStyle w:val="NoSpacing"/>
        <w:rPr>
          <w:rFonts w:asciiTheme="majorHAnsi" w:hAnsiTheme="majorHAnsi"/>
          <w:sz w:val="24"/>
          <w:szCs w:val="24"/>
        </w:rPr>
      </w:pPr>
    </w:p>
    <w:p w:rsidR="00E67FDF" w:rsidRPr="00E67FDF" w:rsidRDefault="00E67FDF" w:rsidP="00D07864">
      <w:pPr>
        <w:pStyle w:val="NoSpacing"/>
        <w:rPr>
          <w:rFonts w:asciiTheme="majorHAnsi" w:hAnsiTheme="majorHAnsi"/>
          <w:sz w:val="24"/>
          <w:szCs w:val="24"/>
        </w:rPr>
      </w:pPr>
    </w:p>
    <w:p w:rsidR="00F61E16" w:rsidRDefault="00F61E16" w:rsidP="00E67FDF">
      <w:pPr>
        <w:pStyle w:val="NormalWeb"/>
        <w:shd w:val="clear" w:color="auto" w:fill="FFFFFF"/>
        <w:spacing w:line="225" w:lineRule="atLeast"/>
        <w:rPr>
          <w:rFonts w:asciiTheme="majorHAnsi" w:hAnsiTheme="majorHAnsi"/>
          <w:b/>
          <w:color w:val="000000"/>
        </w:rPr>
      </w:pPr>
    </w:p>
    <w:p w:rsidR="008B4B32" w:rsidRPr="001B5B92" w:rsidRDefault="0045654E" w:rsidP="001B5B92">
      <w:pPr>
        <w:pStyle w:val="NormalWeb"/>
        <w:shd w:val="clear" w:color="auto" w:fill="FFFFFF"/>
        <w:spacing w:line="225" w:lineRule="atLeast"/>
        <w:rPr>
          <w:rFonts w:asciiTheme="majorHAnsi" w:hAnsiTheme="majorHAnsi"/>
          <w:b/>
          <w:color w:val="000000"/>
        </w:rPr>
      </w:pPr>
      <w:r w:rsidRPr="001B5B92">
        <w:rPr>
          <w:rFonts w:asciiTheme="majorHAnsi" w:hAnsiTheme="majorHAnsi"/>
          <w:b/>
          <w:color w:val="000000"/>
        </w:rPr>
        <w:lastRenderedPageBreak/>
        <w:t>Our Approach: Detecting a Rollover or Collision</w:t>
      </w:r>
    </w:p>
    <w:p w:rsidR="008B4B32" w:rsidRPr="001B5B92" w:rsidRDefault="008B4B32" w:rsidP="001B5B92">
      <w:pPr>
        <w:ind w:firstLine="720"/>
        <w:rPr>
          <w:rFonts w:asciiTheme="majorHAnsi" w:hAnsiTheme="majorHAnsi"/>
          <w:b/>
        </w:rPr>
      </w:pPr>
      <w:r w:rsidRPr="001B5B92">
        <w:rPr>
          <w:rFonts w:asciiTheme="majorHAnsi" w:hAnsiTheme="majorHAnsi"/>
          <w:b/>
        </w:rPr>
        <w:t>Determining Tilt</w:t>
      </w:r>
      <w:r w:rsidR="00180668" w:rsidRPr="001B5B92">
        <w:rPr>
          <w:rFonts w:asciiTheme="majorHAnsi" w:hAnsiTheme="majorHAnsi"/>
          <w:b/>
        </w:rPr>
        <w:t xml:space="preserve"> and Force</w:t>
      </w:r>
    </w:p>
    <w:p w:rsidR="00180668" w:rsidRPr="00180668" w:rsidRDefault="00180668" w:rsidP="00E67FDF">
      <w:pPr>
        <w:rPr>
          <w:rFonts w:asciiTheme="majorHAnsi" w:hAnsiTheme="majorHAnsi"/>
        </w:rPr>
      </w:pPr>
      <w:r>
        <w:rPr>
          <w:rFonts w:asciiTheme="majorHAnsi" w:hAnsiTheme="majorHAnsi"/>
        </w:rPr>
        <w:t xml:space="preserve">To determine when an ATV is rolling over we have to be able to measure the angle at which it deviates from normal. There are different ways of determining an angle of tilt. There are tilt sensors, which measure tilt in reference to two axes and accelerometers which can measure in both two and 3 axes depending on model. We chose to use an accelerometer because it gives us more control over determining our tilt angle. Measuring our tilt angle in reference to 3-d space is also a more attractive option. We can also use an accelerometer to determine g-force as well. The appeal of only having to </w:t>
      </w:r>
      <w:r w:rsidR="00112213">
        <w:rPr>
          <w:rFonts w:asciiTheme="majorHAnsi" w:hAnsiTheme="majorHAnsi"/>
        </w:rPr>
        <w:t>familiarize ourselves with one component vs. two as well as giving us more control over our design made the accelerometer a better option.</w:t>
      </w:r>
    </w:p>
    <w:p w:rsidR="00D73E42" w:rsidRPr="00D73E42" w:rsidRDefault="00D73E42" w:rsidP="00E67FDF">
      <w:pPr>
        <w:rPr>
          <w:rFonts w:asciiTheme="majorHAnsi" w:hAnsiTheme="majorHAnsi"/>
        </w:rPr>
      </w:pPr>
    </w:p>
    <w:p w:rsidR="00D63246" w:rsidRPr="008B4B32" w:rsidRDefault="00D63246" w:rsidP="00397A44">
      <w:pPr>
        <w:ind w:firstLine="720"/>
        <w:rPr>
          <w:rFonts w:asciiTheme="majorHAnsi" w:hAnsiTheme="majorHAnsi"/>
          <w:b/>
        </w:rPr>
      </w:pPr>
      <w:r w:rsidRPr="008B4B32">
        <w:rPr>
          <w:rFonts w:asciiTheme="majorHAnsi" w:hAnsiTheme="majorHAnsi"/>
          <w:b/>
        </w:rPr>
        <w:t>Accelerometer</w:t>
      </w:r>
    </w:p>
    <w:p w:rsidR="00E67FDF" w:rsidRPr="00E67FDF" w:rsidRDefault="00E67FDF" w:rsidP="00E67FDF">
      <w:pPr>
        <w:rPr>
          <w:rFonts w:asciiTheme="majorHAnsi" w:hAnsiTheme="majorHAnsi"/>
        </w:rPr>
      </w:pPr>
      <w:r w:rsidRPr="00E67FDF">
        <w:rPr>
          <w:rFonts w:asciiTheme="majorHAnsi" w:hAnsiTheme="majorHAnsi"/>
        </w:rPr>
        <w:t xml:space="preserve">In order to relate the rotational forces experienced by a vehicle during a rollover, to electrical data, a sensor is needed. This sensor is known as an accelerometer. There are different kinds of accelerometers: piezoelectric, piezoresistive, thermal, capacitive, etc. Even though these have different names, each of these accelerometers has the same basic function; to hold up a force and output a corresponding voltage. </w:t>
      </w:r>
    </w:p>
    <w:p w:rsidR="00E42E71" w:rsidRDefault="00E42E71" w:rsidP="00C65BE6">
      <w:pPr>
        <w:pStyle w:val="NoSpacing"/>
        <w:rPr>
          <w:rFonts w:asciiTheme="majorHAnsi" w:hAnsiTheme="majorHAnsi"/>
          <w:b/>
          <w:sz w:val="24"/>
          <w:szCs w:val="24"/>
        </w:rPr>
      </w:pPr>
    </w:p>
    <w:p w:rsidR="0045654E" w:rsidRDefault="0045654E" w:rsidP="00C65BE6">
      <w:pPr>
        <w:pStyle w:val="NoSpacing"/>
        <w:rPr>
          <w:rFonts w:asciiTheme="majorHAnsi" w:hAnsiTheme="majorHAnsi"/>
          <w:b/>
          <w:sz w:val="24"/>
          <w:szCs w:val="24"/>
        </w:rPr>
      </w:pPr>
      <w:r>
        <w:rPr>
          <w:rFonts w:asciiTheme="majorHAnsi" w:hAnsiTheme="majorHAnsi"/>
          <w:sz w:val="24"/>
          <w:szCs w:val="24"/>
        </w:rPr>
        <w:tab/>
      </w:r>
      <w:r w:rsidR="00397A44">
        <w:rPr>
          <w:rFonts w:asciiTheme="majorHAnsi" w:hAnsiTheme="majorHAnsi"/>
          <w:sz w:val="24"/>
          <w:szCs w:val="24"/>
        </w:rPr>
        <w:tab/>
      </w:r>
      <w:r>
        <w:rPr>
          <w:rFonts w:asciiTheme="majorHAnsi" w:hAnsiTheme="majorHAnsi"/>
          <w:b/>
          <w:sz w:val="24"/>
          <w:szCs w:val="24"/>
        </w:rPr>
        <w:t>Dual Axis or 3-Axis Accelerometer</w:t>
      </w:r>
    </w:p>
    <w:p w:rsidR="0045654E" w:rsidRDefault="0045654E" w:rsidP="00C65BE6">
      <w:pPr>
        <w:pStyle w:val="NoSpacing"/>
        <w:rPr>
          <w:rFonts w:asciiTheme="majorHAnsi" w:hAnsiTheme="majorHAnsi"/>
          <w:sz w:val="24"/>
          <w:szCs w:val="24"/>
        </w:rPr>
      </w:pPr>
      <w:r>
        <w:rPr>
          <w:rFonts w:asciiTheme="majorHAnsi" w:hAnsiTheme="majorHAnsi"/>
          <w:b/>
          <w:sz w:val="24"/>
          <w:szCs w:val="24"/>
        </w:rPr>
        <w:tab/>
      </w:r>
      <w:r w:rsidR="00397A44">
        <w:rPr>
          <w:rFonts w:asciiTheme="majorHAnsi" w:hAnsiTheme="majorHAnsi"/>
          <w:b/>
          <w:sz w:val="24"/>
          <w:szCs w:val="24"/>
        </w:rPr>
        <w:tab/>
      </w:r>
      <w:r>
        <w:rPr>
          <w:rFonts w:asciiTheme="majorHAnsi" w:hAnsiTheme="majorHAnsi"/>
          <w:sz w:val="24"/>
          <w:szCs w:val="24"/>
        </w:rPr>
        <w:t>Dual axis accelerometers seem to be more common, however for our application we will likely need to consider some form of 3d positioning to get a good bearing on the tilt of the ATV.</w:t>
      </w:r>
    </w:p>
    <w:p w:rsidR="0045654E" w:rsidRDefault="0045654E" w:rsidP="00C65BE6">
      <w:pPr>
        <w:pStyle w:val="NoSpacing"/>
        <w:rPr>
          <w:rFonts w:asciiTheme="majorHAnsi" w:hAnsiTheme="majorHAnsi"/>
          <w:sz w:val="24"/>
          <w:szCs w:val="24"/>
        </w:rPr>
      </w:pPr>
    </w:p>
    <w:p w:rsidR="0045654E" w:rsidRDefault="0045654E" w:rsidP="00C65BE6">
      <w:pPr>
        <w:pStyle w:val="NoSpacing"/>
        <w:rPr>
          <w:rFonts w:asciiTheme="majorHAnsi" w:hAnsiTheme="majorHAnsi"/>
          <w:b/>
          <w:sz w:val="24"/>
          <w:szCs w:val="24"/>
        </w:rPr>
      </w:pPr>
      <w:r>
        <w:rPr>
          <w:rFonts w:asciiTheme="majorHAnsi" w:hAnsiTheme="majorHAnsi"/>
          <w:sz w:val="24"/>
          <w:szCs w:val="24"/>
        </w:rPr>
        <w:tab/>
      </w:r>
      <w:r w:rsidR="00397A44">
        <w:rPr>
          <w:rFonts w:asciiTheme="majorHAnsi" w:hAnsiTheme="majorHAnsi"/>
          <w:sz w:val="24"/>
          <w:szCs w:val="24"/>
        </w:rPr>
        <w:tab/>
      </w:r>
      <w:r>
        <w:rPr>
          <w:rFonts w:asciiTheme="majorHAnsi" w:hAnsiTheme="majorHAnsi"/>
          <w:b/>
          <w:sz w:val="24"/>
          <w:szCs w:val="24"/>
        </w:rPr>
        <w:t>Accelerometer g-Rating</w:t>
      </w:r>
    </w:p>
    <w:p w:rsidR="0045654E" w:rsidRDefault="0045654E" w:rsidP="0045654E">
      <w:pPr>
        <w:rPr>
          <w:rFonts w:asciiTheme="majorHAnsi" w:hAnsiTheme="majorHAnsi"/>
        </w:rPr>
      </w:pPr>
      <w:r w:rsidRPr="0045654E">
        <w:rPr>
          <w:rFonts w:asciiTheme="majorHAnsi" w:hAnsiTheme="majorHAnsi"/>
          <w:b/>
        </w:rPr>
        <w:tab/>
      </w:r>
      <w:r w:rsidR="00397A44">
        <w:rPr>
          <w:rFonts w:asciiTheme="majorHAnsi" w:hAnsiTheme="majorHAnsi"/>
          <w:b/>
        </w:rPr>
        <w:tab/>
      </w:r>
      <w:r w:rsidRPr="0045654E">
        <w:rPr>
          <w:rFonts w:asciiTheme="majorHAnsi" w:hAnsiTheme="majorHAnsi"/>
        </w:rPr>
        <w:t>An</w:t>
      </w:r>
      <w:r>
        <w:rPr>
          <w:rFonts w:asciiTheme="majorHAnsi" w:hAnsiTheme="majorHAnsi"/>
          <w:b/>
        </w:rPr>
        <w:t xml:space="preserve"> </w:t>
      </w:r>
      <w:r>
        <w:rPr>
          <w:rFonts w:asciiTheme="majorHAnsi" w:hAnsiTheme="majorHAnsi"/>
        </w:rPr>
        <w:t>a</w:t>
      </w:r>
      <w:r w:rsidRPr="0045654E">
        <w:rPr>
          <w:rFonts w:asciiTheme="majorHAnsi" w:hAnsiTheme="majorHAnsi"/>
        </w:rPr>
        <w:t xml:space="preserve">ccelerometer detects the level of acceleration that an object withstands. This acceleration is analyzed in terms of “g-force” which </w:t>
      </w:r>
      <w:r w:rsidR="00B014A8">
        <w:rPr>
          <w:rFonts w:asciiTheme="majorHAnsi" w:hAnsiTheme="majorHAnsi"/>
        </w:rPr>
        <w:t>refers to the</w:t>
      </w:r>
      <w:r w:rsidRPr="0045654E">
        <w:rPr>
          <w:rFonts w:asciiTheme="majorHAnsi" w:hAnsiTheme="majorHAnsi"/>
        </w:rPr>
        <w:t xml:space="preserve"> ratio </w:t>
      </w:r>
      <w:r w:rsidR="00B014A8">
        <w:rPr>
          <w:rFonts w:asciiTheme="majorHAnsi" w:hAnsiTheme="majorHAnsi"/>
        </w:rPr>
        <w:t>of</w:t>
      </w:r>
      <w:r w:rsidRPr="0045654E">
        <w:rPr>
          <w:rFonts w:asciiTheme="majorHAnsi" w:hAnsiTheme="majorHAnsi"/>
        </w:rPr>
        <w:t xml:space="preserve"> acceleration due to gravity. The acceleration due to gravity has a rating of 1g, and an acceleration of twice this will have a value of 2g, etc. The “g-rating” of an accelerometer tells how much acceleration it can withstand. This can range anywhere from +/-1g to +/-18g. For this project, we will use an accelerometer that is rated for +/-2g.</w:t>
      </w:r>
      <w:r w:rsidR="00B014A8">
        <w:rPr>
          <w:rFonts w:asciiTheme="majorHAnsi" w:hAnsiTheme="majorHAnsi"/>
        </w:rPr>
        <w:t xml:space="preserve"> This should be a suitable rage to detect that a collision has occurred.</w:t>
      </w:r>
    </w:p>
    <w:p w:rsidR="00F61E16" w:rsidRDefault="00F61E16" w:rsidP="0045654E">
      <w:pPr>
        <w:rPr>
          <w:rFonts w:asciiTheme="majorHAnsi" w:hAnsiTheme="majorHAnsi"/>
        </w:rPr>
      </w:pPr>
    </w:p>
    <w:p w:rsidR="00F61E16" w:rsidRDefault="00F61E16" w:rsidP="001B5B92">
      <w:pPr>
        <w:ind w:left="720" w:firstLine="720"/>
        <w:rPr>
          <w:rFonts w:ascii="Times New Roman" w:hAnsi="Times New Roman"/>
          <w:b/>
        </w:rPr>
      </w:pPr>
      <w:r w:rsidRPr="00F61E16">
        <w:rPr>
          <w:rFonts w:ascii="Times New Roman" w:hAnsi="Times New Roman"/>
          <w:b/>
        </w:rPr>
        <w:t>SMB200</w:t>
      </w:r>
    </w:p>
    <w:p w:rsidR="00F61E16" w:rsidRDefault="00F61E16" w:rsidP="00F61E16">
      <w:pPr>
        <w:ind w:firstLine="720"/>
        <w:rPr>
          <w:rFonts w:ascii="Times New Roman" w:hAnsi="Times New Roman"/>
          <w:b/>
        </w:rPr>
      </w:pPr>
      <w:r>
        <w:rPr>
          <w:rFonts w:ascii="Times New Roman" w:hAnsi="Times New Roman"/>
          <w:b/>
        </w:rPr>
        <w:tab/>
        <w:t>Pros:</w:t>
      </w:r>
    </w:p>
    <w:p w:rsidR="00AB3F47" w:rsidRDefault="00AB3F47" w:rsidP="00AB3F47">
      <w:pPr>
        <w:pStyle w:val="ListParagraph"/>
        <w:numPr>
          <w:ilvl w:val="0"/>
          <w:numId w:val="6"/>
        </w:numPr>
        <w:rPr>
          <w:rFonts w:ascii="Times New Roman" w:hAnsi="Times New Roman"/>
        </w:rPr>
      </w:pPr>
      <w:r>
        <w:rPr>
          <w:rFonts w:ascii="Times New Roman" w:hAnsi="Times New Roman"/>
        </w:rPr>
        <w:t>D</w:t>
      </w:r>
      <w:r w:rsidRPr="00AB3F47">
        <w:rPr>
          <w:rFonts w:ascii="Times New Roman" w:hAnsi="Times New Roman"/>
        </w:rPr>
        <w:t>esigned for passive safety applications</w:t>
      </w:r>
    </w:p>
    <w:p w:rsidR="00AB3F47" w:rsidRDefault="00AB3F47" w:rsidP="00AB3F47">
      <w:pPr>
        <w:ind w:left="720" w:firstLine="720"/>
        <w:rPr>
          <w:rFonts w:ascii="Times New Roman" w:hAnsi="Times New Roman"/>
          <w:b/>
        </w:rPr>
      </w:pPr>
      <w:r w:rsidRPr="00AB3F47">
        <w:rPr>
          <w:rFonts w:ascii="Times New Roman" w:hAnsi="Times New Roman"/>
          <w:b/>
        </w:rPr>
        <w:t>Cons</w:t>
      </w:r>
    </w:p>
    <w:p w:rsidR="00AB3F47" w:rsidRPr="00AB3F47" w:rsidRDefault="00AB3F47" w:rsidP="00AB3F47">
      <w:pPr>
        <w:pStyle w:val="ListParagraph"/>
        <w:numPr>
          <w:ilvl w:val="0"/>
          <w:numId w:val="6"/>
        </w:numPr>
        <w:rPr>
          <w:rFonts w:ascii="Times New Roman" w:hAnsi="Times New Roman"/>
          <w:b/>
        </w:rPr>
      </w:pPr>
      <w:r>
        <w:rPr>
          <w:rFonts w:ascii="Times New Roman" w:hAnsi="Times New Roman"/>
        </w:rPr>
        <w:t>Dual axis</w:t>
      </w:r>
    </w:p>
    <w:p w:rsidR="00AB3F47" w:rsidRPr="00AB3F47" w:rsidRDefault="00AB3F47" w:rsidP="00AB3F47">
      <w:pPr>
        <w:pStyle w:val="ListParagraph"/>
        <w:numPr>
          <w:ilvl w:val="0"/>
          <w:numId w:val="6"/>
        </w:numPr>
        <w:rPr>
          <w:rFonts w:ascii="Times New Roman" w:hAnsi="Times New Roman"/>
          <w:b/>
        </w:rPr>
      </w:pPr>
      <w:r>
        <w:rPr>
          <w:rFonts w:ascii="Times New Roman" w:hAnsi="Times New Roman"/>
        </w:rPr>
        <w:t>High voltage requirement</w:t>
      </w:r>
    </w:p>
    <w:p w:rsidR="00AB3F47" w:rsidRDefault="00AB3F47" w:rsidP="00AB3F47">
      <w:pPr>
        <w:ind w:left="720"/>
        <w:rPr>
          <w:rFonts w:ascii="Times New Roman" w:hAnsi="Times New Roman"/>
        </w:rPr>
      </w:pPr>
    </w:p>
    <w:p w:rsidR="00AB3F47" w:rsidRDefault="00AB3F47" w:rsidP="001B5B92">
      <w:pPr>
        <w:ind w:left="720" w:firstLine="720"/>
        <w:rPr>
          <w:rFonts w:ascii="Times New Roman" w:hAnsi="Times New Roman"/>
          <w:b/>
        </w:rPr>
      </w:pPr>
      <w:r w:rsidRPr="00AB3F47">
        <w:rPr>
          <w:rFonts w:ascii="Times New Roman" w:hAnsi="Times New Roman"/>
          <w:b/>
        </w:rPr>
        <w:t>MMA7341L 3-Axis Accelerometer</w:t>
      </w:r>
    </w:p>
    <w:p w:rsidR="00AB3F47" w:rsidRDefault="00AB3F47" w:rsidP="00AB3F47">
      <w:pPr>
        <w:ind w:left="720"/>
        <w:rPr>
          <w:rFonts w:ascii="Times New Roman" w:hAnsi="Times New Roman"/>
          <w:b/>
        </w:rPr>
      </w:pPr>
      <w:r>
        <w:rPr>
          <w:rFonts w:ascii="Times New Roman" w:hAnsi="Times New Roman"/>
          <w:b/>
        </w:rPr>
        <w:tab/>
        <w:t>Pros:</w:t>
      </w:r>
    </w:p>
    <w:p w:rsidR="00AB3F47" w:rsidRPr="00AB3F47" w:rsidRDefault="00AB3F47" w:rsidP="00AB3F47">
      <w:pPr>
        <w:pStyle w:val="ListParagraph"/>
        <w:numPr>
          <w:ilvl w:val="0"/>
          <w:numId w:val="7"/>
        </w:numPr>
        <w:rPr>
          <w:rFonts w:ascii="Times New Roman" w:hAnsi="Times New Roman"/>
          <w:b/>
        </w:rPr>
      </w:pPr>
      <w:r>
        <w:rPr>
          <w:rFonts w:ascii="Times New Roman" w:hAnsi="Times New Roman"/>
        </w:rPr>
        <w:t>Small</w:t>
      </w:r>
    </w:p>
    <w:p w:rsidR="00AB3F47" w:rsidRPr="00AB3F47" w:rsidRDefault="00AB3F47" w:rsidP="00AB3F47">
      <w:pPr>
        <w:pStyle w:val="ListParagraph"/>
        <w:numPr>
          <w:ilvl w:val="0"/>
          <w:numId w:val="7"/>
        </w:numPr>
        <w:rPr>
          <w:rFonts w:ascii="Times New Roman" w:hAnsi="Times New Roman"/>
          <w:b/>
        </w:rPr>
      </w:pPr>
      <w:r>
        <w:rPr>
          <w:rFonts w:ascii="Times New Roman" w:hAnsi="Times New Roman"/>
        </w:rPr>
        <w:t>Rated for at least +- 3g</w:t>
      </w:r>
    </w:p>
    <w:p w:rsidR="00AB3F47" w:rsidRPr="00AB3F47" w:rsidRDefault="00AB3F47" w:rsidP="00AB3F47">
      <w:pPr>
        <w:pStyle w:val="ListParagraph"/>
        <w:numPr>
          <w:ilvl w:val="0"/>
          <w:numId w:val="7"/>
        </w:numPr>
        <w:rPr>
          <w:rFonts w:ascii="Times New Roman" w:hAnsi="Times New Roman"/>
          <w:b/>
        </w:rPr>
      </w:pPr>
      <w:r>
        <w:rPr>
          <w:rFonts w:ascii="Times New Roman" w:hAnsi="Times New Roman"/>
        </w:rPr>
        <w:lastRenderedPageBreak/>
        <w:t>Small supply current 0.5 mA</w:t>
      </w:r>
    </w:p>
    <w:p w:rsidR="00AB3F47" w:rsidRDefault="00AB3F47" w:rsidP="00AB3F47">
      <w:pPr>
        <w:ind w:left="1440"/>
        <w:rPr>
          <w:rFonts w:ascii="Times New Roman" w:hAnsi="Times New Roman"/>
          <w:b/>
        </w:rPr>
      </w:pPr>
      <w:r>
        <w:rPr>
          <w:rFonts w:ascii="Times New Roman" w:hAnsi="Times New Roman"/>
          <w:b/>
        </w:rPr>
        <w:t>Cons:</w:t>
      </w:r>
    </w:p>
    <w:p w:rsidR="00AB3F47" w:rsidRPr="00D63246" w:rsidRDefault="00D63246" w:rsidP="00D63246">
      <w:pPr>
        <w:pStyle w:val="ListParagraph"/>
        <w:numPr>
          <w:ilvl w:val="0"/>
          <w:numId w:val="8"/>
        </w:numPr>
        <w:rPr>
          <w:rFonts w:ascii="Times New Roman" w:hAnsi="Times New Roman"/>
          <w:b/>
        </w:rPr>
      </w:pPr>
      <w:r>
        <w:rPr>
          <w:rFonts w:ascii="Times New Roman" w:hAnsi="Times New Roman"/>
        </w:rPr>
        <w:t>Unpublished impedance can strain A/D conversion</w:t>
      </w:r>
    </w:p>
    <w:p w:rsidR="00D63246" w:rsidRDefault="00D63246" w:rsidP="00D63246">
      <w:pPr>
        <w:rPr>
          <w:rFonts w:ascii="Times New Roman" w:hAnsi="Times New Roman"/>
          <w:b/>
        </w:rPr>
      </w:pPr>
    </w:p>
    <w:p w:rsidR="00D63246" w:rsidRDefault="00D63246" w:rsidP="00D63246">
      <w:pPr>
        <w:rPr>
          <w:rFonts w:ascii="Times New Roman" w:hAnsi="Times New Roman"/>
        </w:rPr>
      </w:pPr>
      <w:proofErr w:type="spellStart"/>
      <w:r>
        <w:rPr>
          <w:rFonts w:ascii="Times New Roman" w:hAnsi="Times New Roman"/>
        </w:rPr>
        <w:t>Sihil</w:t>
      </w:r>
      <w:proofErr w:type="spellEnd"/>
      <w:r>
        <w:rPr>
          <w:rFonts w:ascii="Times New Roman" w:hAnsi="Times New Roman"/>
        </w:rPr>
        <w:t xml:space="preserve"> has determined that the </w:t>
      </w:r>
      <w:r w:rsidRPr="001B5B92">
        <w:rPr>
          <w:rFonts w:ascii="Times New Roman" w:hAnsi="Times New Roman"/>
          <w:b/>
        </w:rPr>
        <w:t>MMA7341L</w:t>
      </w:r>
      <w:r>
        <w:rPr>
          <w:rFonts w:ascii="Times New Roman" w:hAnsi="Times New Roman"/>
        </w:rPr>
        <w:t xml:space="preserve"> is what we need to use to detect tilt and collisions.</w:t>
      </w:r>
    </w:p>
    <w:p w:rsidR="00D63246" w:rsidRDefault="00D63246" w:rsidP="00D63246">
      <w:pPr>
        <w:rPr>
          <w:rFonts w:ascii="Times New Roman" w:hAnsi="Times New Roman"/>
        </w:rPr>
      </w:pPr>
    </w:p>
    <w:p w:rsidR="00397A44" w:rsidRDefault="00397A44" w:rsidP="00D63246">
      <w:pPr>
        <w:rPr>
          <w:rFonts w:ascii="Times New Roman" w:hAnsi="Times New Roman"/>
          <w:b/>
          <w:sz w:val="28"/>
          <w:szCs w:val="28"/>
        </w:rPr>
      </w:pPr>
    </w:p>
    <w:p w:rsidR="00397A44" w:rsidRPr="001B5B92" w:rsidRDefault="00397A44" w:rsidP="00D63246">
      <w:pPr>
        <w:rPr>
          <w:rFonts w:ascii="Times New Roman" w:hAnsi="Times New Roman"/>
          <w:b/>
        </w:rPr>
      </w:pPr>
      <w:r w:rsidRPr="001B5B92">
        <w:rPr>
          <w:rFonts w:ascii="Times New Roman" w:hAnsi="Times New Roman"/>
          <w:b/>
        </w:rPr>
        <w:t>Interpreting Data and Triggering Alarms</w:t>
      </w:r>
    </w:p>
    <w:p w:rsidR="00397A44" w:rsidRPr="00397A44" w:rsidRDefault="00397A44" w:rsidP="00D63246">
      <w:pPr>
        <w:rPr>
          <w:rFonts w:asciiTheme="majorHAnsi" w:hAnsiTheme="majorHAnsi"/>
        </w:rPr>
      </w:pPr>
      <w:r>
        <w:rPr>
          <w:rFonts w:asciiTheme="majorHAnsi" w:hAnsiTheme="majorHAnsi"/>
        </w:rPr>
        <w:t>The methods considered to understand our accelerometer input and set off our alarm systems could be considered from an analog or digital standpoint. We initially thought we could set off our alarm systems at a specific voltage on our accelerometer</w:t>
      </w:r>
      <w:r w:rsidR="003C309B">
        <w:rPr>
          <w:rFonts w:asciiTheme="majorHAnsi" w:hAnsiTheme="majorHAnsi"/>
        </w:rPr>
        <w:t xml:space="preserve"> using basic analog components, </w:t>
      </w:r>
      <w:r>
        <w:rPr>
          <w:rFonts w:asciiTheme="majorHAnsi" w:hAnsiTheme="majorHAnsi"/>
        </w:rPr>
        <w:t>however things became more complicated. Taking into account t</w:t>
      </w:r>
      <w:r w:rsidR="003C309B">
        <w:rPr>
          <w:rFonts w:asciiTheme="majorHAnsi" w:hAnsiTheme="majorHAnsi"/>
        </w:rPr>
        <w:t xml:space="preserve">he different constraints </w:t>
      </w:r>
      <w:r>
        <w:rPr>
          <w:rFonts w:asciiTheme="majorHAnsi" w:hAnsiTheme="majorHAnsi"/>
        </w:rPr>
        <w:t xml:space="preserve">on when the alarm systems will go off, and how we need to </w:t>
      </w:r>
      <w:r w:rsidR="003C309B">
        <w:rPr>
          <w:rFonts w:asciiTheme="majorHAnsi" w:hAnsiTheme="majorHAnsi"/>
        </w:rPr>
        <w:t>process our accel</w:t>
      </w:r>
      <w:r>
        <w:rPr>
          <w:rFonts w:asciiTheme="majorHAnsi" w:hAnsiTheme="majorHAnsi"/>
        </w:rPr>
        <w:t>erometers output in contex</w:t>
      </w:r>
      <w:r w:rsidR="00112213">
        <w:rPr>
          <w:rFonts w:asciiTheme="majorHAnsi" w:hAnsiTheme="majorHAnsi"/>
        </w:rPr>
        <w:t>t of time it was apparent that an analog option would be complicated. Taking into account initial conditions varying and compensating for bounce there was no way around using a microcontroller. Using a micro also</w:t>
      </w:r>
      <w:r w:rsidR="003C309B">
        <w:rPr>
          <w:rFonts w:asciiTheme="majorHAnsi" w:hAnsiTheme="majorHAnsi"/>
        </w:rPr>
        <w:t xml:space="preserve"> allows us the ability to alter our constraints easily rather than tweaking many circuit components.</w:t>
      </w:r>
    </w:p>
    <w:p w:rsidR="00397A44" w:rsidRDefault="00397A44" w:rsidP="00D63246">
      <w:pPr>
        <w:rPr>
          <w:rFonts w:ascii="Times New Roman" w:hAnsi="Times New Roman"/>
          <w:b/>
          <w:sz w:val="28"/>
          <w:szCs w:val="28"/>
        </w:rPr>
      </w:pPr>
      <w:r>
        <w:rPr>
          <w:rFonts w:ascii="Times New Roman" w:hAnsi="Times New Roman"/>
          <w:b/>
          <w:sz w:val="28"/>
          <w:szCs w:val="28"/>
        </w:rPr>
        <w:tab/>
        <w:t xml:space="preserve"> </w:t>
      </w:r>
    </w:p>
    <w:p w:rsidR="00D63246" w:rsidRPr="00451727" w:rsidRDefault="00397A44" w:rsidP="00397A44">
      <w:pPr>
        <w:ind w:firstLine="720"/>
        <w:rPr>
          <w:rFonts w:asciiTheme="majorHAnsi" w:hAnsiTheme="majorHAnsi"/>
          <w:b/>
        </w:rPr>
      </w:pPr>
      <w:r w:rsidRPr="00451727">
        <w:rPr>
          <w:rFonts w:asciiTheme="majorHAnsi" w:hAnsiTheme="majorHAnsi"/>
          <w:b/>
        </w:rPr>
        <w:t>Microcontroller</w:t>
      </w:r>
    </w:p>
    <w:p w:rsidR="00D63246" w:rsidRDefault="00D63246" w:rsidP="00397A44">
      <w:pPr>
        <w:ind w:firstLine="720"/>
        <w:rPr>
          <w:rFonts w:ascii="Times New Roman" w:hAnsi="Times New Roman"/>
        </w:rPr>
      </w:pPr>
      <w:r>
        <w:rPr>
          <w:rFonts w:ascii="Times New Roman" w:hAnsi="Times New Roman"/>
        </w:rPr>
        <w:t>To interpret the accelerometer and apply it to logic we need a microcontroller</w:t>
      </w:r>
      <w:r w:rsidR="00CD4572">
        <w:rPr>
          <w:rFonts w:ascii="Times New Roman" w:hAnsi="Times New Roman"/>
        </w:rPr>
        <w:t>. We need to establish a base line reading on the accelerometer and determine our tilt angle from that baseline.  This microcontroller will also be used in conjunction with a GPS module for our phase 2 design.</w:t>
      </w:r>
      <w:r w:rsidR="003C309B">
        <w:rPr>
          <w:rFonts w:ascii="Times New Roman" w:hAnsi="Times New Roman"/>
        </w:rPr>
        <w:t xml:space="preserve"> Right away we knew our microcontroller would </w:t>
      </w:r>
      <w:r w:rsidR="00CD7B1E">
        <w:rPr>
          <w:rFonts w:ascii="Times New Roman" w:hAnsi="Times New Roman"/>
        </w:rPr>
        <w:t>need</w:t>
      </w:r>
      <w:r w:rsidR="003C309B">
        <w:rPr>
          <w:rFonts w:ascii="Times New Roman" w:hAnsi="Times New Roman"/>
        </w:rPr>
        <w:t xml:space="preserve"> to have </w:t>
      </w:r>
    </w:p>
    <w:p w:rsidR="003C309B" w:rsidRDefault="003C309B" w:rsidP="00397A44">
      <w:pPr>
        <w:ind w:firstLine="720"/>
        <w:rPr>
          <w:rFonts w:ascii="Times New Roman" w:hAnsi="Times New Roman"/>
        </w:rPr>
      </w:pPr>
    </w:p>
    <w:p w:rsidR="003C309B" w:rsidRDefault="003C309B" w:rsidP="00397A44">
      <w:pPr>
        <w:ind w:firstLine="720"/>
        <w:rPr>
          <w:rFonts w:ascii="Times New Roman" w:hAnsi="Times New Roman"/>
        </w:rPr>
      </w:pPr>
      <w:r>
        <w:rPr>
          <w:rFonts w:ascii="Times New Roman" w:hAnsi="Times New Roman"/>
        </w:rPr>
        <w:t>-At least 16-Bit</w:t>
      </w:r>
    </w:p>
    <w:p w:rsidR="003C309B" w:rsidRDefault="003C309B" w:rsidP="00180668">
      <w:pPr>
        <w:ind w:firstLine="720"/>
        <w:rPr>
          <w:rFonts w:ascii="Times New Roman" w:hAnsi="Times New Roman"/>
        </w:rPr>
      </w:pPr>
      <w:r>
        <w:rPr>
          <w:rFonts w:ascii="Times New Roman" w:hAnsi="Times New Roman"/>
        </w:rPr>
        <w:t xml:space="preserve">-A/D conversion for input from at least 1 accelerometer </w:t>
      </w:r>
      <w:proofErr w:type="gramStart"/>
      <w:r>
        <w:rPr>
          <w:rFonts w:ascii="Times New Roman" w:hAnsi="Times New Roman"/>
        </w:rPr>
        <w:t>(3 max)</w:t>
      </w:r>
      <w:proofErr w:type="gramEnd"/>
    </w:p>
    <w:p w:rsidR="00112213" w:rsidRDefault="00112213" w:rsidP="00180668">
      <w:pPr>
        <w:ind w:firstLine="720"/>
        <w:rPr>
          <w:rFonts w:ascii="Times New Roman" w:hAnsi="Times New Roman"/>
        </w:rPr>
      </w:pPr>
      <w:r>
        <w:rPr>
          <w:rFonts w:ascii="Times New Roman" w:hAnsi="Times New Roman"/>
        </w:rPr>
        <w:t>- Input for a GPS module</w:t>
      </w:r>
    </w:p>
    <w:p w:rsidR="00112213" w:rsidRDefault="00112213" w:rsidP="00180668">
      <w:pPr>
        <w:ind w:firstLine="720"/>
        <w:rPr>
          <w:rFonts w:ascii="Times New Roman" w:hAnsi="Times New Roman"/>
        </w:rPr>
      </w:pPr>
      <w:r>
        <w:rPr>
          <w:rFonts w:ascii="Times New Roman" w:hAnsi="Times New Roman"/>
        </w:rPr>
        <w:t>- At least 2 timers</w:t>
      </w:r>
    </w:p>
    <w:p w:rsidR="00112213" w:rsidRDefault="00112213" w:rsidP="00180668">
      <w:pPr>
        <w:ind w:firstLine="720"/>
        <w:rPr>
          <w:rFonts w:ascii="Times New Roman" w:hAnsi="Times New Roman"/>
        </w:rPr>
      </w:pPr>
      <w:r>
        <w:rPr>
          <w:rFonts w:ascii="Times New Roman" w:hAnsi="Times New Roman"/>
        </w:rPr>
        <w:t>-Must be able to drive an LCD screen</w:t>
      </w:r>
    </w:p>
    <w:p w:rsidR="003C309B" w:rsidRDefault="003C309B" w:rsidP="003C309B">
      <w:pPr>
        <w:rPr>
          <w:rFonts w:ascii="Times New Roman" w:hAnsi="Times New Roman"/>
        </w:rPr>
      </w:pPr>
    </w:p>
    <w:p w:rsidR="00451727" w:rsidRDefault="003C309B" w:rsidP="00451727">
      <w:pPr>
        <w:ind w:firstLine="720"/>
        <w:rPr>
          <w:rFonts w:asciiTheme="majorHAnsi" w:hAnsiTheme="majorHAnsi" w:cs="Arial"/>
          <w:color w:val="000000"/>
          <w:shd w:val="clear" w:color="auto" w:fill="FFFFFF"/>
        </w:rPr>
      </w:pPr>
      <w:r>
        <w:rPr>
          <w:rFonts w:ascii="Times New Roman" w:hAnsi="Times New Roman"/>
        </w:rPr>
        <w:t>From there we browsed various venders to try and narrow our product</w:t>
      </w:r>
      <w:r w:rsidR="00112213">
        <w:rPr>
          <w:rFonts w:ascii="Times New Roman" w:hAnsi="Times New Roman"/>
        </w:rPr>
        <w:t xml:space="preserve"> search</w:t>
      </w:r>
      <w:r>
        <w:rPr>
          <w:rFonts w:ascii="Times New Roman" w:hAnsi="Times New Roman"/>
        </w:rPr>
        <w:t xml:space="preserve">. It became apparent </w:t>
      </w:r>
      <w:r w:rsidRPr="003770CD">
        <w:rPr>
          <w:rFonts w:asciiTheme="majorHAnsi" w:hAnsiTheme="majorHAnsi"/>
        </w:rPr>
        <w:t xml:space="preserve">that </w:t>
      </w:r>
      <w:r w:rsidR="00112213" w:rsidRPr="003770CD">
        <w:rPr>
          <w:rFonts w:asciiTheme="majorHAnsi" w:hAnsiTheme="majorHAnsi"/>
        </w:rPr>
        <w:t>there are many options with many variations. From a practical stand point we realized that the</w:t>
      </w:r>
      <w:r w:rsidR="003770CD" w:rsidRPr="003770CD">
        <w:rPr>
          <w:rFonts w:asciiTheme="majorHAnsi" w:hAnsiTheme="majorHAnsi"/>
        </w:rPr>
        <w:t xml:space="preserve"> </w:t>
      </w:r>
      <w:r w:rsidR="003770CD" w:rsidRPr="001B5B92">
        <w:rPr>
          <w:rFonts w:asciiTheme="majorHAnsi" w:hAnsiTheme="majorHAnsi" w:cs="Arial"/>
          <w:b/>
          <w:color w:val="000000"/>
          <w:shd w:val="clear" w:color="auto" w:fill="FFFFFF"/>
        </w:rPr>
        <w:t>PIC18F4620</w:t>
      </w:r>
      <w:r w:rsidR="003770CD">
        <w:rPr>
          <w:rFonts w:asciiTheme="majorHAnsi" w:hAnsiTheme="majorHAnsi" w:cs="Arial"/>
          <w:color w:val="000000"/>
          <w:shd w:val="clear" w:color="auto" w:fill="FFFFFF"/>
        </w:rPr>
        <w:t xml:space="preserve"> meets our needs and it’s something all group members are familiar with. It makes sense to develop our project on a micro that can handle everything we need as we develop our project as </w:t>
      </w:r>
      <w:r w:rsidR="00CD7B1E">
        <w:rPr>
          <w:rFonts w:asciiTheme="majorHAnsi" w:hAnsiTheme="majorHAnsi" w:cs="Arial"/>
          <w:color w:val="000000"/>
          <w:shd w:val="clear" w:color="auto" w:fill="FFFFFF"/>
        </w:rPr>
        <w:t xml:space="preserve">our constraints (ex. </w:t>
      </w:r>
      <w:r w:rsidR="003770CD">
        <w:rPr>
          <w:rFonts w:asciiTheme="majorHAnsi" w:hAnsiTheme="majorHAnsi" w:cs="Arial"/>
          <w:color w:val="000000"/>
          <w:shd w:val="clear" w:color="auto" w:fill="FFFFFF"/>
        </w:rPr>
        <w:t>how much program memory we need</w:t>
      </w:r>
      <w:r w:rsidR="00CD7B1E">
        <w:rPr>
          <w:rFonts w:asciiTheme="majorHAnsi" w:hAnsiTheme="majorHAnsi" w:cs="Arial"/>
          <w:color w:val="000000"/>
          <w:shd w:val="clear" w:color="auto" w:fill="FFFFFF"/>
        </w:rPr>
        <w:t>)</w:t>
      </w:r>
      <w:r w:rsidR="003770CD">
        <w:rPr>
          <w:rFonts w:asciiTheme="majorHAnsi" w:hAnsiTheme="majorHAnsi" w:cs="Arial"/>
          <w:color w:val="000000"/>
          <w:shd w:val="clear" w:color="auto" w:fill="FFFFFF"/>
        </w:rPr>
        <w:t xml:space="preserve"> will change. The only disadvantage of using the PIC18F4620 is that we could trim some cost</w:t>
      </w:r>
      <w:r w:rsidR="00451727">
        <w:rPr>
          <w:rFonts w:asciiTheme="majorHAnsi" w:hAnsiTheme="majorHAnsi" w:cs="Arial"/>
          <w:color w:val="000000"/>
          <w:shd w:val="clear" w:color="auto" w:fill="FFFFFF"/>
        </w:rPr>
        <w:t xml:space="preserve"> if we knew exactly what we need.</w:t>
      </w:r>
    </w:p>
    <w:p w:rsidR="00451727" w:rsidRDefault="00451727" w:rsidP="00451727">
      <w:pPr>
        <w:rPr>
          <w:rFonts w:asciiTheme="majorHAnsi" w:hAnsiTheme="majorHAnsi" w:cs="Arial"/>
          <w:color w:val="000000"/>
          <w:shd w:val="clear" w:color="auto" w:fill="FFFFFF"/>
        </w:rPr>
      </w:pPr>
    </w:p>
    <w:p w:rsidR="00451727" w:rsidRDefault="00451727" w:rsidP="00451727">
      <w:pPr>
        <w:ind w:firstLine="720"/>
        <w:rPr>
          <w:rFonts w:asciiTheme="majorHAnsi" w:hAnsiTheme="majorHAnsi" w:cs="Arial"/>
          <w:b/>
          <w:color w:val="000000"/>
          <w:shd w:val="clear" w:color="auto" w:fill="FFFFFF"/>
        </w:rPr>
      </w:pPr>
      <w:r>
        <w:rPr>
          <w:rFonts w:asciiTheme="majorHAnsi" w:hAnsiTheme="majorHAnsi" w:cs="Arial"/>
          <w:b/>
          <w:color w:val="000000"/>
          <w:shd w:val="clear" w:color="auto" w:fill="FFFFFF"/>
        </w:rPr>
        <w:t xml:space="preserve">LCD </w:t>
      </w:r>
    </w:p>
    <w:p w:rsidR="00451727" w:rsidRPr="00451727" w:rsidRDefault="00451727" w:rsidP="00451727">
      <w:pPr>
        <w:ind w:firstLine="720"/>
        <w:rPr>
          <w:rFonts w:asciiTheme="majorHAnsi" w:hAnsiTheme="majorHAnsi" w:cs="Arial"/>
          <w:color w:val="000000"/>
          <w:shd w:val="clear" w:color="auto" w:fill="FFFFFF"/>
        </w:rPr>
      </w:pPr>
      <w:r>
        <w:rPr>
          <w:rFonts w:asciiTheme="majorHAnsi" w:hAnsiTheme="majorHAnsi" w:cs="Arial"/>
          <w:color w:val="000000"/>
          <w:shd w:val="clear" w:color="auto" w:fill="FFFFFF"/>
        </w:rPr>
        <w:t>For our phase 2 design we will need to output bearing, distance, or GPS coordinates to a screen. It would need to be at least 16x4 to fully display what we need it to.</w:t>
      </w:r>
      <w:r w:rsidR="001B5B92">
        <w:rPr>
          <w:rFonts w:asciiTheme="majorHAnsi" w:hAnsiTheme="majorHAnsi" w:cs="Arial"/>
          <w:color w:val="000000"/>
          <w:shd w:val="clear" w:color="auto" w:fill="FFFFFF"/>
        </w:rPr>
        <w:t xml:space="preserve"> The demands of our LCD are similar to that of our PIC because we can use what we already have available to us. We can just develop our circuit on our PIC18F4620 Dev boards with the existing LCD screen and go from there. We can always draw back cost once we have more refined demands of our LCD and get something more tightly fitted to our needs.</w:t>
      </w:r>
    </w:p>
    <w:p w:rsidR="00451727" w:rsidRPr="00451727" w:rsidRDefault="00451727" w:rsidP="00451727">
      <w:pPr>
        <w:ind w:firstLine="720"/>
        <w:rPr>
          <w:rFonts w:asciiTheme="majorHAnsi" w:hAnsiTheme="majorHAnsi" w:cs="Arial"/>
          <w:b/>
          <w:color w:val="000000"/>
          <w:shd w:val="clear" w:color="auto" w:fill="FFFFFF"/>
        </w:rPr>
      </w:pPr>
    </w:p>
    <w:p w:rsidR="00071472" w:rsidRDefault="00071472" w:rsidP="00B014A8">
      <w:pPr>
        <w:rPr>
          <w:rFonts w:ascii="Times New Roman" w:hAnsi="Times New Roman"/>
        </w:rPr>
      </w:pPr>
      <w:bookmarkStart w:id="0" w:name="_GoBack"/>
      <w:bookmarkEnd w:id="0"/>
    </w:p>
    <w:p w:rsidR="00B014A8" w:rsidRPr="001B5B92" w:rsidRDefault="00B014A8" w:rsidP="00B014A8">
      <w:pPr>
        <w:rPr>
          <w:rFonts w:ascii="Times New Roman" w:hAnsi="Times New Roman"/>
          <w:b/>
        </w:rPr>
      </w:pPr>
      <w:r w:rsidRPr="001B5B92">
        <w:rPr>
          <w:rFonts w:asciiTheme="majorHAnsi" w:hAnsiTheme="majorHAnsi"/>
          <w:b/>
        </w:rPr>
        <w:t>Our Approach: Latch Circuit</w:t>
      </w:r>
    </w:p>
    <w:p w:rsidR="00F6612B" w:rsidRDefault="00986B4A" w:rsidP="00B014A8">
      <w:pPr>
        <w:rPr>
          <w:rFonts w:asciiTheme="majorHAnsi" w:hAnsiTheme="majorHAnsi"/>
        </w:rPr>
      </w:pPr>
      <w:r>
        <w:rPr>
          <w:rFonts w:asciiTheme="majorHAnsi" w:hAnsiTheme="majorHAnsi" w:cs="Calibri"/>
        </w:rPr>
        <w:t>When</w:t>
      </w:r>
      <w:r w:rsidRPr="00AE566F">
        <w:rPr>
          <w:rFonts w:asciiTheme="majorHAnsi" w:hAnsiTheme="majorHAnsi" w:cs="Calibri"/>
        </w:rPr>
        <w:t xml:space="preserve"> a rollover o</w:t>
      </w:r>
      <w:r>
        <w:rPr>
          <w:rFonts w:asciiTheme="majorHAnsi" w:hAnsiTheme="majorHAnsi" w:cs="Calibri"/>
        </w:rPr>
        <w:t>r crash has registered t</w:t>
      </w:r>
      <w:r w:rsidRPr="00AE566F">
        <w:rPr>
          <w:rFonts w:asciiTheme="majorHAnsi" w:hAnsiTheme="majorHAnsi" w:cs="Calibri"/>
        </w:rPr>
        <w:t>his triggers alarms on the ATV and the plugged in receiver, both of which can be reset manually</w:t>
      </w:r>
      <w:r>
        <w:rPr>
          <w:rFonts w:asciiTheme="majorHAnsi" w:hAnsiTheme="majorHAnsi" w:cs="Calibri"/>
        </w:rPr>
        <w:t xml:space="preserve">. For our phase 1 design we chose to implement </w:t>
      </w:r>
      <w:r w:rsidR="00F6612B">
        <w:rPr>
          <w:rFonts w:asciiTheme="majorHAnsi" w:hAnsiTheme="majorHAnsi" w:cs="Calibri"/>
        </w:rPr>
        <w:t>the alarm trigger on the receiver</w:t>
      </w:r>
      <w:r>
        <w:rPr>
          <w:rFonts w:asciiTheme="majorHAnsi" w:hAnsiTheme="majorHAnsi" w:cs="Calibri"/>
        </w:rPr>
        <w:t xml:space="preserve"> with flip flops as opposed to a microcontroller on the basis of cost despite it being easier to do on a microcontroller.</w:t>
      </w:r>
      <w:r w:rsidR="00F6612B">
        <w:rPr>
          <w:rFonts w:asciiTheme="majorHAnsi" w:hAnsiTheme="majorHAnsi" w:cs="Calibri"/>
        </w:rPr>
        <w:t xml:space="preserve"> On our Phase 2 design both alarm systems on the ATV and receiver are triggered by their respective microcontrollers.</w:t>
      </w:r>
    </w:p>
    <w:p w:rsidR="00F6612B" w:rsidRDefault="00F6612B" w:rsidP="00B014A8">
      <w:pPr>
        <w:rPr>
          <w:rFonts w:asciiTheme="majorHAnsi" w:hAnsiTheme="majorHAnsi"/>
        </w:rPr>
      </w:pPr>
    </w:p>
    <w:p w:rsidR="00B014A8" w:rsidRPr="00F6612B" w:rsidRDefault="00F6612B" w:rsidP="00B014A8">
      <w:pPr>
        <w:rPr>
          <w:rFonts w:asciiTheme="majorHAnsi" w:hAnsiTheme="majorHAnsi"/>
        </w:rPr>
      </w:pPr>
      <w:r>
        <w:rPr>
          <w:rFonts w:asciiTheme="majorHAnsi" w:hAnsiTheme="majorHAnsi"/>
        </w:rPr>
        <w:t>For our phase 1 design</w:t>
      </w:r>
      <w:r w:rsidR="00986B4A">
        <w:rPr>
          <w:rFonts w:asciiTheme="majorHAnsi" w:hAnsiTheme="majorHAnsi"/>
        </w:rPr>
        <w:t xml:space="preserve"> need to create</w:t>
      </w:r>
      <w:r w:rsidR="00B014A8" w:rsidRPr="00B014A8">
        <w:rPr>
          <w:rFonts w:asciiTheme="majorHAnsi" w:hAnsiTheme="majorHAnsi"/>
        </w:rPr>
        <w:t xml:space="preserve"> a latch circuit that connects the receiver to the </w:t>
      </w:r>
      <w:r w:rsidR="00B014A8">
        <w:rPr>
          <w:rFonts w:asciiTheme="majorHAnsi" w:hAnsiTheme="majorHAnsi"/>
        </w:rPr>
        <w:t>alarm system</w:t>
      </w:r>
      <w:r w:rsidR="00B014A8" w:rsidRPr="00B014A8">
        <w:rPr>
          <w:rFonts w:asciiTheme="majorHAnsi" w:hAnsiTheme="majorHAnsi"/>
        </w:rPr>
        <w:t>. There are two types of signals that will be received-</w:t>
      </w:r>
    </w:p>
    <w:p w:rsidR="00B014A8" w:rsidRPr="00B014A8" w:rsidRDefault="00B014A8" w:rsidP="00B014A8">
      <w:pPr>
        <w:pStyle w:val="NoSpacing"/>
        <w:numPr>
          <w:ilvl w:val="0"/>
          <w:numId w:val="4"/>
        </w:numPr>
        <w:rPr>
          <w:rFonts w:asciiTheme="majorHAnsi" w:hAnsiTheme="majorHAnsi"/>
          <w:sz w:val="24"/>
          <w:szCs w:val="24"/>
        </w:rPr>
      </w:pPr>
      <w:r w:rsidRPr="00B014A8">
        <w:rPr>
          <w:rFonts w:asciiTheme="majorHAnsi" w:hAnsiTheme="majorHAnsi"/>
          <w:sz w:val="24"/>
          <w:szCs w:val="24"/>
        </w:rPr>
        <w:t>Emergency Signal</w:t>
      </w:r>
    </w:p>
    <w:p w:rsidR="00071472" w:rsidRDefault="00B014A8" w:rsidP="00071472">
      <w:pPr>
        <w:pStyle w:val="NoSpacing"/>
        <w:numPr>
          <w:ilvl w:val="0"/>
          <w:numId w:val="4"/>
        </w:numPr>
        <w:rPr>
          <w:rFonts w:asciiTheme="majorHAnsi" w:hAnsiTheme="majorHAnsi"/>
          <w:sz w:val="24"/>
          <w:szCs w:val="24"/>
        </w:rPr>
      </w:pPr>
      <w:r w:rsidRPr="00B014A8">
        <w:rPr>
          <w:rFonts w:asciiTheme="majorHAnsi" w:hAnsiTheme="majorHAnsi"/>
          <w:sz w:val="24"/>
          <w:szCs w:val="24"/>
        </w:rPr>
        <w:t>Non-Emergency “Help” Signal</w:t>
      </w:r>
    </w:p>
    <w:p w:rsidR="00071472" w:rsidRDefault="00071472" w:rsidP="00071472">
      <w:pPr>
        <w:pStyle w:val="NoSpacing"/>
        <w:rPr>
          <w:rFonts w:asciiTheme="majorHAnsi" w:hAnsiTheme="majorHAnsi"/>
          <w:sz w:val="24"/>
          <w:szCs w:val="24"/>
        </w:rPr>
      </w:pPr>
    </w:p>
    <w:p w:rsidR="00071472" w:rsidRPr="00071472" w:rsidRDefault="00071472" w:rsidP="00071472">
      <w:pPr>
        <w:pStyle w:val="NoSpacing"/>
        <w:rPr>
          <w:rFonts w:asciiTheme="majorHAnsi" w:hAnsiTheme="majorHAnsi"/>
          <w:sz w:val="24"/>
          <w:szCs w:val="24"/>
        </w:rPr>
      </w:pPr>
      <w:r w:rsidRPr="00071472">
        <w:rPr>
          <w:rFonts w:asciiTheme="majorHAnsi" w:hAnsiTheme="majorHAnsi"/>
          <w:sz w:val="24"/>
          <w:szCs w:val="24"/>
        </w:rPr>
        <w:t xml:space="preserve">When a high signal comes into the receiver for an emergency or non emergency signal we want that high signal to flip a respective flip flop </w:t>
      </w:r>
      <w:r>
        <w:rPr>
          <w:rFonts w:asciiTheme="majorHAnsi" w:hAnsiTheme="majorHAnsi"/>
          <w:sz w:val="24"/>
          <w:szCs w:val="24"/>
        </w:rPr>
        <w:t>into a state that turns on our alarm circuit</w:t>
      </w:r>
      <w:r w:rsidRPr="00071472">
        <w:rPr>
          <w:rFonts w:asciiTheme="majorHAnsi" w:hAnsiTheme="majorHAnsi"/>
          <w:sz w:val="24"/>
          <w:szCs w:val="24"/>
        </w:rPr>
        <w:t>. We want that alarm to remain on until a reset button has been pressed.</w:t>
      </w:r>
    </w:p>
    <w:p w:rsidR="00071472" w:rsidRDefault="00071472" w:rsidP="00071472">
      <w:pPr>
        <w:pStyle w:val="NoSpacing"/>
        <w:rPr>
          <w:rFonts w:asciiTheme="majorHAnsi" w:hAnsiTheme="majorHAnsi"/>
          <w:sz w:val="24"/>
          <w:szCs w:val="24"/>
        </w:rPr>
      </w:pPr>
    </w:p>
    <w:p w:rsidR="00986B4A" w:rsidRPr="00986B4A" w:rsidRDefault="00986B4A" w:rsidP="00986B4A">
      <w:pPr>
        <w:pStyle w:val="NoSpacing"/>
        <w:rPr>
          <w:rFonts w:asciiTheme="majorHAnsi" w:hAnsiTheme="majorHAnsi"/>
          <w:sz w:val="24"/>
          <w:szCs w:val="24"/>
        </w:rPr>
      </w:pPr>
      <w:r w:rsidRPr="00986B4A">
        <w:rPr>
          <w:rFonts w:asciiTheme="majorHAnsi" w:hAnsiTheme="majorHAnsi"/>
          <w:sz w:val="24"/>
          <w:szCs w:val="24"/>
        </w:rPr>
        <w:t>The three flip flops considered where</w:t>
      </w:r>
    </w:p>
    <w:p w:rsidR="00986B4A" w:rsidRPr="00986B4A" w:rsidRDefault="00986B4A" w:rsidP="00986B4A">
      <w:pPr>
        <w:pStyle w:val="NoSpacing"/>
        <w:numPr>
          <w:ilvl w:val="0"/>
          <w:numId w:val="5"/>
        </w:numPr>
        <w:rPr>
          <w:rFonts w:asciiTheme="majorHAnsi" w:hAnsiTheme="majorHAnsi"/>
          <w:sz w:val="24"/>
          <w:szCs w:val="24"/>
        </w:rPr>
      </w:pPr>
      <w:r w:rsidRPr="00986B4A">
        <w:rPr>
          <w:rFonts w:asciiTheme="majorHAnsi" w:hAnsiTheme="majorHAnsi"/>
          <w:sz w:val="24"/>
          <w:szCs w:val="24"/>
        </w:rPr>
        <w:t>NAND Gate RS Latch</w:t>
      </w:r>
    </w:p>
    <w:p w:rsidR="00986B4A" w:rsidRPr="00986B4A" w:rsidRDefault="00986B4A" w:rsidP="00986B4A">
      <w:pPr>
        <w:pStyle w:val="NoSpacing"/>
        <w:numPr>
          <w:ilvl w:val="0"/>
          <w:numId w:val="5"/>
        </w:numPr>
        <w:rPr>
          <w:rFonts w:asciiTheme="majorHAnsi" w:hAnsiTheme="majorHAnsi"/>
          <w:sz w:val="24"/>
          <w:szCs w:val="24"/>
        </w:rPr>
      </w:pPr>
      <w:r w:rsidRPr="00986B4A">
        <w:rPr>
          <w:rFonts w:asciiTheme="majorHAnsi" w:hAnsiTheme="majorHAnsi"/>
          <w:sz w:val="24"/>
          <w:szCs w:val="24"/>
        </w:rPr>
        <w:t>NOR Gate RS Latch</w:t>
      </w:r>
    </w:p>
    <w:p w:rsidR="00986B4A" w:rsidRDefault="00986B4A" w:rsidP="00986B4A">
      <w:pPr>
        <w:pStyle w:val="NoSpacing"/>
        <w:numPr>
          <w:ilvl w:val="0"/>
          <w:numId w:val="5"/>
        </w:numPr>
        <w:rPr>
          <w:rFonts w:asciiTheme="majorHAnsi" w:hAnsiTheme="majorHAnsi"/>
          <w:sz w:val="24"/>
          <w:szCs w:val="24"/>
        </w:rPr>
      </w:pPr>
      <w:r w:rsidRPr="00986B4A">
        <w:rPr>
          <w:rFonts w:asciiTheme="majorHAnsi" w:hAnsiTheme="majorHAnsi"/>
          <w:sz w:val="24"/>
          <w:szCs w:val="24"/>
        </w:rPr>
        <w:t xml:space="preserve">JK Latch </w:t>
      </w:r>
    </w:p>
    <w:p w:rsidR="00F6612B" w:rsidRDefault="00F6612B" w:rsidP="00F61E16">
      <w:pPr>
        <w:pStyle w:val="NoSpacing"/>
        <w:rPr>
          <w:rFonts w:asciiTheme="majorHAnsi" w:hAnsiTheme="majorHAnsi"/>
          <w:sz w:val="24"/>
          <w:szCs w:val="24"/>
        </w:rPr>
      </w:pPr>
    </w:p>
    <w:p w:rsidR="00071472" w:rsidRDefault="00986B4A" w:rsidP="00986B4A">
      <w:pPr>
        <w:pStyle w:val="NoSpacing"/>
        <w:rPr>
          <w:rFonts w:asciiTheme="majorHAnsi" w:hAnsiTheme="majorHAnsi"/>
          <w:sz w:val="24"/>
          <w:szCs w:val="24"/>
        </w:rPr>
      </w:pPr>
      <w:r w:rsidRPr="00F61E16">
        <w:rPr>
          <w:rFonts w:asciiTheme="majorHAnsi" w:hAnsiTheme="majorHAnsi"/>
          <w:sz w:val="24"/>
          <w:szCs w:val="24"/>
        </w:rPr>
        <w:t>Determining which flip flop to use was based solely on which is easier to implement</w:t>
      </w:r>
      <w:r w:rsidR="00071472">
        <w:rPr>
          <w:rFonts w:asciiTheme="majorHAnsi" w:hAnsiTheme="majorHAnsi"/>
          <w:sz w:val="24"/>
          <w:szCs w:val="24"/>
        </w:rPr>
        <w:t>,</w:t>
      </w:r>
      <w:r w:rsidRPr="00F61E16">
        <w:rPr>
          <w:rFonts w:asciiTheme="majorHAnsi" w:hAnsiTheme="majorHAnsi"/>
          <w:sz w:val="24"/>
          <w:szCs w:val="24"/>
        </w:rPr>
        <w:t xml:space="preserve"> as the cost and other constraints between flip flops are so similar.</w:t>
      </w:r>
      <w:r w:rsidR="00F61E16">
        <w:rPr>
          <w:rFonts w:asciiTheme="majorHAnsi" w:hAnsiTheme="majorHAnsi"/>
          <w:sz w:val="24"/>
          <w:szCs w:val="24"/>
        </w:rPr>
        <w:t xml:space="preserve"> We have chosen the </w:t>
      </w:r>
      <w:r w:rsidR="00F61E16" w:rsidRPr="001B5B92">
        <w:rPr>
          <w:rFonts w:asciiTheme="majorHAnsi" w:hAnsiTheme="majorHAnsi"/>
          <w:b/>
          <w:sz w:val="24"/>
          <w:szCs w:val="24"/>
        </w:rPr>
        <w:t>NAND Gate RS latch</w:t>
      </w:r>
      <w:r w:rsidR="00F61E16">
        <w:rPr>
          <w:rFonts w:asciiTheme="majorHAnsi" w:hAnsiTheme="majorHAnsi"/>
          <w:sz w:val="24"/>
          <w:szCs w:val="24"/>
        </w:rPr>
        <w:t xml:space="preserve">. </w:t>
      </w:r>
    </w:p>
    <w:p w:rsidR="00071472" w:rsidRDefault="00071472" w:rsidP="00986B4A">
      <w:pPr>
        <w:pStyle w:val="NoSpacing"/>
        <w:rPr>
          <w:rFonts w:asciiTheme="majorHAnsi" w:hAnsiTheme="majorHAnsi"/>
          <w:sz w:val="24"/>
          <w:szCs w:val="24"/>
        </w:rPr>
      </w:pPr>
    </w:p>
    <w:p w:rsidR="00071472" w:rsidRPr="00071472" w:rsidRDefault="00071472" w:rsidP="00071472">
      <w:pPr>
        <w:rPr>
          <w:rFonts w:ascii="Times New Roman" w:hAnsi="Times New Roman"/>
          <w:b/>
        </w:rPr>
      </w:pPr>
      <w:r>
        <w:rPr>
          <w:rFonts w:asciiTheme="majorHAnsi" w:hAnsiTheme="majorHAnsi"/>
          <w:b/>
        </w:rPr>
        <w:t>Our Approach: Alarm Circuit</w:t>
      </w:r>
    </w:p>
    <w:p w:rsidR="009277CE" w:rsidRDefault="00071472" w:rsidP="00986B4A">
      <w:pPr>
        <w:pStyle w:val="NoSpacing"/>
        <w:rPr>
          <w:rFonts w:asciiTheme="majorHAnsi" w:hAnsiTheme="majorHAnsi"/>
          <w:sz w:val="24"/>
          <w:szCs w:val="24"/>
        </w:rPr>
      </w:pPr>
      <w:r>
        <w:rPr>
          <w:rFonts w:asciiTheme="majorHAnsi" w:hAnsiTheme="majorHAnsi"/>
          <w:sz w:val="24"/>
          <w:szCs w:val="24"/>
        </w:rPr>
        <w:t xml:space="preserve">Once a rollover has been detected or the help button has been pressed our alarm systems go to work. The one on our ATV should be going off as well as the one on our receiver after the </w:t>
      </w:r>
      <w:r w:rsidR="009277CE">
        <w:rPr>
          <w:rFonts w:asciiTheme="majorHAnsi" w:hAnsiTheme="majorHAnsi"/>
          <w:sz w:val="24"/>
          <w:szCs w:val="24"/>
        </w:rPr>
        <w:t xml:space="preserve">signal has arrived. </w:t>
      </w:r>
    </w:p>
    <w:p w:rsidR="009277CE" w:rsidRDefault="009277CE" w:rsidP="00986B4A">
      <w:pPr>
        <w:pStyle w:val="NoSpacing"/>
        <w:rPr>
          <w:rFonts w:asciiTheme="majorHAnsi" w:hAnsiTheme="majorHAnsi"/>
          <w:sz w:val="24"/>
          <w:szCs w:val="24"/>
        </w:rPr>
      </w:pPr>
    </w:p>
    <w:p w:rsidR="009277CE" w:rsidRPr="009277CE" w:rsidRDefault="009277CE" w:rsidP="009277CE">
      <w:pPr>
        <w:pStyle w:val="NoSpacing"/>
        <w:ind w:firstLine="720"/>
        <w:rPr>
          <w:rFonts w:asciiTheme="majorHAnsi" w:hAnsiTheme="majorHAnsi"/>
          <w:b/>
          <w:sz w:val="24"/>
          <w:szCs w:val="24"/>
        </w:rPr>
      </w:pPr>
      <w:r>
        <w:rPr>
          <w:rFonts w:asciiTheme="majorHAnsi" w:hAnsiTheme="majorHAnsi"/>
          <w:b/>
          <w:sz w:val="24"/>
          <w:szCs w:val="24"/>
        </w:rPr>
        <w:t>Speaker</w:t>
      </w:r>
    </w:p>
    <w:p w:rsidR="00071472" w:rsidRDefault="009277CE" w:rsidP="009277CE">
      <w:pPr>
        <w:pStyle w:val="NoSpacing"/>
        <w:ind w:firstLine="720"/>
        <w:rPr>
          <w:rFonts w:asciiTheme="majorHAnsi" w:hAnsiTheme="majorHAnsi"/>
          <w:sz w:val="24"/>
          <w:szCs w:val="24"/>
        </w:rPr>
      </w:pPr>
      <w:r>
        <w:rPr>
          <w:rFonts w:asciiTheme="majorHAnsi" w:hAnsiTheme="majorHAnsi"/>
          <w:sz w:val="24"/>
          <w:szCs w:val="24"/>
        </w:rPr>
        <w:t xml:space="preserve">The first selection we made was between using a loud speaker or piezoelectric speaker. The decision was made on the basis that a loud speaker’s volume is driven by current where a piezoelectric speaker’s volume is driven by voltage. Both options can be loud enough, and both options can weather the conditions </w:t>
      </w:r>
      <w:r w:rsidR="00195503">
        <w:rPr>
          <w:rFonts w:asciiTheme="majorHAnsi" w:hAnsiTheme="majorHAnsi"/>
          <w:sz w:val="24"/>
          <w:szCs w:val="24"/>
        </w:rPr>
        <w:t xml:space="preserve">they are being applied to. For practical reasons it is easier to drive a volume limited by voltage vs. one limited by current for maximum volume. The speaker on the ATV will ultimately be running off of the ATV’s battery and pulling too much current from a battery is something we want to avoid. For this reason we have chosen the </w:t>
      </w:r>
      <w:r w:rsidR="00195503" w:rsidRPr="001B5B92">
        <w:rPr>
          <w:rFonts w:asciiTheme="majorHAnsi" w:hAnsiTheme="majorHAnsi"/>
          <w:b/>
          <w:sz w:val="24"/>
          <w:szCs w:val="24"/>
        </w:rPr>
        <w:t>piezoelectric speaker</w:t>
      </w:r>
      <w:r w:rsidR="00195503">
        <w:rPr>
          <w:rFonts w:asciiTheme="majorHAnsi" w:hAnsiTheme="majorHAnsi"/>
          <w:sz w:val="24"/>
          <w:szCs w:val="24"/>
        </w:rPr>
        <w:t>.</w:t>
      </w:r>
    </w:p>
    <w:p w:rsidR="00195503" w:rsidRDefault="00195503" w:rsidP="009277CE">
      <w:pPr>
        <w:pStyle w:val="NoSpacing"/>
        <w:ind w:firstLine="720"/>
        <w:rPr>
          <w:rFonts w:asciiTheme="majorHAnsi" w:hAnsiTheme="majorHAnsi"/>
          <w:sz w:val="24"/>
          <w:szCs w:val="24"/>
        </w:rPr>
      </w:pPr>
    </w:p>
    <w:p w:rsidR="00195503" w:rsidRDefault="00195503" w:rsidP="009277CE">
      <w:pPr>
        <w:pStyle w:val="NoSpacing"/>
        <w:ind w:firstLine="720"/>
        <w:rPr>
          <w:rFonts w:asciiTheme="majorHAnsi" w:hAnsiTheme="majorHAnsi"/>
          <w:b/>
          <w:sz w:val="24"/>
          <w:szCs w:val="24"/>
        </w:rPr>
      </w:pPr>
      <w:r>
        <w:rPr>
          <w:rFonts w:asciiTheme="majorHAnsi" w:hAnsiTheme="majorHAnsi"/>
          <w:b/>
          <w:sz w:val="24"/>
          <w:szCs w:val="24"/>
        </w:rPr>
        <w:t>Driving our Speaker</w:t>
      </w:r>
    </w:p>
    <w:p w:rsidR="00195503" w:rsidRDefault="00195503" w:rsidP="00195503">
      <w:pPr>
        <w:pStyle w:val="NoSpacing"/>
        <w:ind w:firstLine="720"/>
        <w:rPr>
          <w:rFonts w:asciiTheme="majorHAnsi" w:hAnsiTheme="majorHAnsi"/>
          <w:sz w:val="24"/>
          <w:szCs w:val="24"/>
        </w:rPr>
      </w:pPr>
      <w:r>
        <w:rPr>
          <w:rFonts w:asciiTheme="majorHAnsi" w:hAnsiTheme="majorHAnsi"/>
          <w:sz w:val="24"/>
          <w:szCs w:val="24"/>
        </w:rPr>
        <w:t xml:space="preserve">To drive our speaker we have chosen to use a </w:t>
      </w:r>
      <w:r w:rsidRPr="001B5B92">
        <w:rPr>
          <w:rFonts w:asciiTheme="majorHAnsi" w:hAnsiTheme="majorHAnsi"/>
          <w:b/>
          <w:sz w:val="24"/>
          <w:szCs w:val="24"/>
        </w:rPr>
        <w:t>transistor as a switch</w:t>
      </w:r>
      <w:r>
        <w:rPr>
          <w:rFonts w:asciiTheme="majorHAnsi" w:hAnsiTheme="majorHAnsi"/>
          <w:sz w:val="24"/>
          <w:szCs w:val="24"/>
        </w:rPr>
        <w:t xml:space="preserve">. We chose to use a transistor over a MOSFET because applying a constant voltage to the gate is harder than just applying a small current to the base of the transistor. Cost and overall power </w:t>
      </w:r>
      <w:r>
        <w:rPr>
          <w:rFonts w:asciiTheme="majorHAnsi" w:hAnsiTheme="majorHAnsi"/>
          <w:sz w:val="24"/>
          <w:szCs w:val="24"/>
        </w:rPr>
        <w:lastRenderedPageBreak/>
        <w:t>consumption is negligible between the two, the transistor is just easier to implement. The PIC or NAND latch would be controlling the current at the base of the transistor. It will be modeled similar to below.</w:t>
      </w:r>
    </w:p>
    <w:p w:rsidR="00195503" w:rsidRDefault="00195503" w:rsidP="00195503">
      <w:pPr>
        <w:pStyle w:val="NoSpacing"/>
        <w:rPr>
          <w:rFonts w:asciiTheme="majorHAnsi" w:hAnsiTheme="majorHAnsi"/>
          <w:sz w:val="24"/>
          <w:szCs w:val="24"/>
        </w:rPr>
      </w:pPr>
    </w:p>
    <w:p w:rsidR="00195503" w:rsidRDefault="00195503" w:rsidP="00195503">
      <w:pPr>
        <w:pStyle w:val="NoSpacing"/>
        <w:rPr>
          <w:rFonts w:asciiTheme="majorHAnsi" w:hAnsiTheme="majorHAnsi"/>
          <w:sz w:val="24"/>
          <w:szCs w:val="24"/>
        </w:rPr>
      </w:pPr>
    </w:p>
    <w:p w:rsidR="00195503" w:rsidRDefault="00195503" w:rsidP="00195503">
      <w:pPr>
        <w:pStyle w:val="NoSpacing"/>
        <w:rPr>
          <w:rFonts w:asciiTheme="majorHAnsi" w:hAnsiTheme="majorHAnsi"/>
          <w:sz w:val="24"/>
          <w:szCs w:val="24"/>
        </w:rPr>
      </w:pPr>
    </w:p>
    <w:p w:rsidR="00195503" w:rsidRDefault="00195503" w:rsidP="00195503">
      <w:pPr>
        <w:pStyle w:val="NoSpacing"/>
        <w:rPr>
          <w:rFonts w:asciiTheme="majorHAnsi" w:hAnsiTheme="majorHAnsi"/>
          <w:sz w:val="24"/>
          <w:szCs w:val="24"/>
        </w:rPr>
      </w:pPr>
    </w:p>
    <w:p w:rsidR="00195503" w:rsidRDefault="00195503" w:rsidP="00195503">
      <w:pPr>
        <w:pStyle w:val="NoSpacing"/>
        <w:rPr>
          <w:rFonts w:asciiTheme="majorHAnsi" w:hAnsiTheme="majorHAnsi"/>
          <w:sz w:val="24"/>
          <w:szCs w:val="24"/>
        </w:rPr>
      </w:pPr>
    </w:p>
    <w:p w:rsidR="00195503" w:rsidRDefault="00195503" w:rsidP="00195503">
      <w:pPr>
        <w:pStyle w:val="NoSpacing"/>
        <w:rPr>
          <w:rFonts w:asciiTheme="majorHAnsi" w:hAnsiTheme="majorHAnsi"/>
          <w:sz w:val="24"/>
          <w:szCs w:val="24"/>
        </w:rPr>
      </w:pPr>
    </w:p>
    <w:p w:rsidR="00195503" w:rsidRDefault="00195503" w:rsidP="00195503">
      <w:pPr>
        <w:pStyle w:val="NoSpacing"/>
        <w:rPr>
          <w:rFonts w:asciiTheme="majorHAnsi" w:hAnsiTheme="majorHAnsi"/>
          <w:sz w:val="24"/>
          <w:szCs w:val="24"/>
        </w:rPr>
      </w:pPr>
    </w:p>
    <w:p w:rsidR="00195503" w:rsidRDefault="00195503" w:rsidP="00195503">
      <w:pPr>
        <w:pStyle w:val="NoSpacing"/>
        <w:rPr>
          <w:rFonts w:asciiTheme="majorHAnsi" w:hAnsiTheme="majorHAnsi"/>
          <w:sz w:val="24"/>
          <w:szCs w:val="24"/>
        </w:rPr>
      </w:pPr>
    </w:p>
    <w:p w:rsidR="00195503" w:rsidRDefault="00195503" w:rsidP="00195503">
      <w:pPr>
        <w:pStyle w:val="NoSpacing"/>
        <w:rPr>
          <w:rFonts w:asciiTheme="majorHAnsi" w:hAnsiTheme="majorHAnsi"/>
          <w:sz w:val="24"/>
          <w:szCs w:val="24"/>
        </w:rPr>
      </w:pPr>
    </w:p>
    <w:p w:rsidR="00195503" w:rsidRPr="00195503" w:rsidRDefault="00195503" w:rsidP="00195503">
      <w:pPr>
        <w:pStyle w:val="NoSpacing"/>
        <w:rPr>
          <w:rFonts w:asciiTheme="majorHAnsi" w:hAnsiTheme="majorHAnsi"/>
          <w:sz w:val="24"/>
          <w:szCs w:val="24"/>
        </w:rPr>
      </w:pPr>
    </w:p>
    <w:p w:rsidR="00E42E71" w:rsidRPr="002B4B42" w:rsidRDefault="00E42E71" w:rsidP="00C65BE6">
      <w:pPr>
        <w:pStyle w:val="NoSpacing"/>
        <w:rPr>
          <w:rFonts w:asciiTheme="majorHAnsi" w:hAnsiTheme="majorHAnsi"/>
          <w:b/>
          <w:sz w:val="28"/>
          <w:szCs w:val="28"/>
        </w:rPr>
      </w:pPr>
    </w:p>
    <w:p w:rsidR="002B3A7B" w:rsidRDefault="002B3A7B" w:rsidP="00195503">
      <w:pPr>
        <w:rPr>
          <w:rFonts w:asciiTheme="majorHAnsi" w:hAnsiTheme="majorHAnsi"/>
          <w:b/>
        </w:rPr>
      </w:pPr>
    </w:p>
    <w:p w:rsidR="001B5B92" w:rsidRDefault="001B5B92" w:rsidP="00195503">
      <w:pPr>
        <w:rPr>
          <w:rFonts w:asciiTheme="majorHAnsi" w:hAnsiTheme="majorHAnsi"/>
          <w:b/>
        </w:rPr>
      </w:pPr>
    </w:p>
    <w:p w:rsidR="00195503" w:rsidRDefault="00195503" w:rsidP="00195503">
      <w:pPr>
        <w:rPr>
          <w:rFonts w:asciiTheme="majorHAnsi" w:hAnsiTheme="majorHAnsi"/>
          <w:b/>
        </w:rPr>
      </w:pPr>
      <w:r>
        <w:rPr>
          <w:rFonts w:asciiTheme="majorHAnsi" w:hAnsiTheme="majorHAnsi"/>
          <w:b/>
        </w:rPr>
        <w:t xml:space="preserve">Our Approach: </w:t>
      </w:r>
      <w:r w:rsidR="002B3A7B">
        <w:rPr>
          <w:rFonts w:asciiTheme="majorHAnsi" w:hAnsiTheme="majorHAnsi"/>
          <w:b/>
        </w:rPr>
        <w:t xml:space="preserve"> Transmitter and Receiver</w:t>
      </w:r>
    </w:p>
    <w:p w:rsidR="002B3A7B" w:rsidRDefault="002B3A7B" w:rsidP="00A31498">
      <w:pPr>
        <w:rPr>
          <w:rFonts w:asciiTheme="majorHAnsi" w:hAnsiTheme="majorHAnsi"/>
        </w:rPr>
      </w:pPr>
      <w:r>
        <w:rPr>
          <w:rFonts w:asciiTheme="majorHAnsi" w:hAnsiTheme="majorHAnsi"/>
        </w:rPr>
        <w:t>Initially we thought we would have to build our own transmitter and receiver to operate on the specific unlicensed frequencies we want. Upon further research we determined that just operating on unlicensed frequencies wasn’t enough to avoid FCC approval even on pre-approved modules. Any use of pre-approved modules must be used with pre approved antennas and any modification warrants reason to re-submit for approval. For this reason we have chosen to design our project under part 15.23 of FCC regulation. It allows us to use home built devices under our best engineering practices. The context of best engineering practices to be that of existing FCC code per our knowledge. We also qualify for part 15.23 in that we lack the means to pay the approx 5,000$ for approval.</w:t>
      </w:r>
    </w:p>
    <w:p w:rsidR="00A31498" w:rsidRDefault="00A31498" w:rsidP="002B3A7B">
      <w:pPr>
        <w:rPr>
          <w:rFonts w:asciiTheme="majorHAnsi" w:hAnsiTheme="majorHAnsi"/>
        </w:rPr>
      </w:pPr>
    </w:p>
    <w:p w:rsidR="002B3A7B" w:rsidRDefault="002B3A7B" w:rsidP="002B3A7B">
      <w:pPr>
        <w:rPr>
          <w:rFonts w:asciiTheme="majorHAnsi" w:hAnsiTheme="majorHAnsi"/>
        </w:rPr>
      </w:pPr>
      <w:r>
        <w:rPr>
          <w:rFonts w:asciiTheme="majorHAnsi" w:hAnsiTheme="majorHAnsi"/>
        </w:rPr>
        <w:t>Our thought is that</w:t>
      </w:r>
      <w:r w:rsidR="00A31498">
        <w:rPr>
          <w:rFonts w:asciiTheme="majorHAnsi" w:hAnsiTheme="majorHAnsi"/>
        </w:rPr>
        <w:t xml:space="preserve"> we can design our project for ourselves, but if there was any consideration of turning out design into a product, it would need FCC approval regardless of pre-approved modules. This also allows us broader choice in transmitter and receiver choice, as well as reduction in cost.</w:t>
      </w:r>
    </w:p>
    <w:p w:rsidR="00A31498" w:rsidRDefault="00A31498" w:rsidP="002B3A7B">
      <w:pPr>
        <w:rPr>
          <w:rFonts w:asciiTheme="majorHAnsi" w:hAnsiTheme="majorHAnsi"/>
        </w:rPr>
      </w:pPr>
    </w:p>
    <w:p w:rsidR="00A31498" w:rsidRDefault="00A31498" w:rsidP="002B3A7B">
      <w:pPr>
        <w:rPr>
          <w:rFonts w:asciiTheme="majorHAnsi" w:hAnsiTheme="majorHAnsi"/>
          <w:b/>
        </w:rPr>
      </w:pPr>
      <w:r>
        <w:rPr>
          <w:rFonts w:asciiTheme="majorHAnsi" w:hAnsiTheme="majorHAnsi"/>
        </w:rPr>
        <w:tab/>
      </w:r>
      <w:r>
        <w:rPr>
          <w:rFonts w:asciiTheme="majorHAnsi" w:hAnsiTheme="majorHAnsi"/>
          <w:b/>
        </w:rPr>
        <w:t>Transmitter</w:t>
      </w:r>
      <w:r w:rsidR="0044688B">
        <w:rPr>
          <w:rFonts w:asciiTheme="majorHAnsi" w:hAnsiTheme="majorHAnsi"/>
          <w:b/>
        </w:rPr>
        <w:t xml:space="preserve"> and Receiver</w:t>
      </w:r>
    </w:p>
    <w:p w:rsidR="0044688B" w:rsidRDefault="00A31498" w:rsidP="0044688B">
      <w:pPr>
        <w:rPr>
          <w:rFonts w:asciiTheme="majorHAnsi" w:hAnsiTheme="majorHAnsi"/>
        </w:rPr>
      </w:pPr>
      <w:r>
        <w:rPr>
          <w:rFonts w:asciiTheme="majorHAnsi" w:hAnsiTheme="majorHAnsi"/>
          <w:b/>
        </w:rPr>
        <w:tab/>
      </w:r>
      <w:r>
        <w:rPr>
          <w:rFonts w:asciiTheme="majorHAnsi" w:hAnsiTheme="majorHAnsi"/>
        </w:rPr>
        <w:t xml:space="preserve">The frequency range of our transmitter is limited to the unlicensed bands of what we can </w:t>
      </w:r>
      <w:r w:rsidR="0044688B">
        <w:rPr>
          <w:rFonts w:asciiTheme="majorHAnsi" w:hAnsiTheme="majorHAnsi"/>
        </w:rPr>
        <w:t>buy; the ranges most commonly seen are the 902-928 MHz and 260-470 MHz. We started our des</w:t>
      </w:r>
      <w:r w:rsidR="00122388">
        <w:rPr>
          <w:rFonts w:asciiTheme="majorHAnsi" w:hAnsiTheme="majorHAnsi"/>
        </w:rPr>
        <w:t>ign of our transmitter (TXM</w:t>
      </w:r>
      <w:r w:rsidR="0044688B">
        <w:rPr>
          <w:rFonts w:asciiTheme="majorHAnsi" w:hAnsiTheme="majorHAnsi"/>
        </w:rPr>
        <w:t xml:space="preserve">) and receiver </w:t>
      </w:r>
      <w:r w:rsidR="00122388">
        <w:rPr>
          <w:rFonts w:asciiTheme="majorHAnsi" w:hAnsiTheme="majorHAnsi"/>
        </w:rPr>
        <w:t>(RXM</w:t>
      </w:r>
      <w:r w:rsidR="0044688B">
        <w:rPr>
          <w:rFonts w:asciiTheme="majorHAnsi" w:hAnsiTheme="majorHAnsi"/>
        </w:rPr>
        <w:t>) by looking at the whole picture.  The constraints we knew initially are</w:t>
      </w:r>
    </w:p>
    <w:p w:rsidR="0044688B" w:rsidRDefault="0044688B" w:rsidP="0044688B">
      <w:pPr>
        <w:rPr>
          <w:rFonts w:asciiTheme="majorHAnsi" w:hAnsiTheme="majorHAnsi"/>
        </w:rPr>
      </w:pPr>
    </w:p>
    <w:p w:rsidR="00A31498" w:rsidRDefault="0044688B" w:rsidP="0044688B">
      <w:pPr>
        <w:ind w:left="720"/>
        <w:rPr>
          <w:rFonts w:asciiTheme="majorHAnsi" w:hAnsiTheme="majorHAnsi"/>
        </w:rPr>
      </w:pPr>
      <w:r>
        <w:rPr>
          <w:rFonts w:asciiTheme="majorHAnsi" w:hAnsiTheme="majorHAnsi"/>
        </w:rPr>
        <w:t>-From a compatibility stand point our transmitter and receiver were probably going to have to match</w:t>
      </w:r>
      <w:r w:rsidR="00F96273">
        <w:rPr>
          <w:rFonts w:asciiTheme="majorHAnsi" w:hAnsiTheme="majorHAnsi"/>
        </w:rPr>
        <w:t xml:space="preserve"> (same manufacturer)</w:t>
      </w:r>
      <w:r>
        <w:rPr>
          <w:rFonts w:asciiTheme="majorHAnsi" w:hAnsiTheme="majorHAnsi"/>
        </w:rPr>
        <w:t>.</w:t>
      </w:r>
    </w:p>
    <w:p w:rsidR="0044688B" w:rsidRDefault="0044688B" w:rsidP="0044688B">
      <w:pPr>
        <w:ind w:left="720"/>
        <w:rPr>
          <w:rFonts w:asciiTheme="majorHAnsi" w:hAnsiTheme="majorHAnsi"/>
        </w:rPr>
      </w:pPr>
      <w:r>
        <w:rPr>
          <w:rFonts w:asciiTheme="majorHAnsi" w:hAnsiTheme="majorHAnsi"/>
        </w:rPr>
        <w:t xml:space="preserve">- Data transfer rate between </w:t>
      </w:r>
      <w:proofErr w:type="spellStart"/>
      <w:r>
        <w:rPr>
          <w:rFonts w:asciiTheme="majorHAnsi" w:hAnsiTheme="majorHAnsi"/>
        </w:rPr>
        <w:t>Txm</w:t>
      </w:r>
      <w:proofErr w:type="spellEnd"/>
      <w:r>
        <w:rPr>
          <w:rFonts w:asciiTheme="majorHAnsi" w:hAnsiTheme="majorHAnsi"/>
        </w:rPr>
        <w:t xml:space="preserve"> and </w:t>
      </w:r>
      <w:proofErr w:type="spellStart"/>
      <w:r>
        <w:rPr>
          <w:rFonts w:asciiTheme="majorHAnsi" w:hAnsiTheme="majorHAnsi"/>
        </w:rPr>
        <w:t>Rxm</w:t>
      </w:r>
      <w:proofErr w:type="spellEnd"/>
      <w:r>
        <w:rPr>
          <w:rFonts w:asciiTheme="majorHAnsi" w:hAnsiTheme="majorHAnsi"/>
        </w:rPr>
        <w:t xml:space="preserve"> doesn’t need to be that high</w:t>
      </w:r>
    </w:p>
    <w:p w:rsidR="0044688B" w:rsidRDefault="00122388" w:rsidP="0044688B">
      <w:pPr>
        <w:ind w:left="720"/>
        <w:rPr>
          <w:rFonts w:asciiTheme="majorHAnsi" w:hAnsiTheme="majorHAnsi"/>
        </w:rPr>
      </w:pPr>
      <w:r>
        <w:rPr>
          <w:rFonts w:asciiTheme="majorHAnsi" w:hAnsiTheme="majorHAnsi"/>
        </w:rPr>
        <w:t xml:space="preserve">-Transmitter ideally works at </w:t>
      </w:r>
      <w:r w:rsidR="0044688B">
        <w:rPr>
          <w:rFonts w:asciiTheme="majorHAnsi" w:hAnsiTheme="majorHAnsi"/>
        </w:rPr>
        <w:t>9,600 baud to work with PIC serial transfer rate</w:t>
      </w:r>
    </w:p>
    <w:p w:rsidR="002456AE" w:rsidRDefault="002456AE" w:rsidP="0044688B">
      <w:pPr>
        <w:ind w:left="720"/>
        <w:rPr>
          <w:rFonts w:asciiTheme="majorHAnsi" w:hAnsiTheme="majorHAnsi"/>
        </w:rPr>
      </w:pPr>
    </w:p>
    <w:p w:rsidR="002456AE" w:rsidRPr="003D17B4" w:rsidRDefault="002456AE" w:rsidP="002456AE">
      <w:pPr>
        <w:rPr>
          <w:rFonts w:asciiTheme="majorHAnsi" w:hAnsiTheme="majorHAnsi"/>
        </w:rPr>
      </w:pPr>
      <w:r>
        <w:rPr>
          <w:rFonts w:asciiTheme="majorHAnsi" w:hAnsiTheme="majorHAnsi"/>
        </w:rPr>
        <w:t xml:space="preserve">We initially looked at some </w:t>
      </w:r>
      <w:proofErr w:type="spellStart"/>
      <w:r>
        <w:rPr>
          <w:rFonts w:asciiTheme="majorHAnsi" w:hAnsiTheme="majorHAnsi"/>
        </w:rPr>
        <w:t>Xbee</w:t>
      </w:r>
      <w:proofErr w:type="spellEnd"/>
      <w:r>
        <w:rPr>
          <w:rFonts w:asciiTheme="majorHAnsi" w:hAnsiTheme="majorHAnsi"/>
        </w:rPr>
        <w:t xml:space="preserve"> modules, and they had more range than we initially considered available to us. The downside being that the cost of </w:t>
      </w:r>
      <w:proofErr w:type="spellStart"/>
      <w:r>
        <w:rPr>
          <w:rFonts w:asciiTheme="majorHAnsi" w:hAnsiTheme="majorHAnsi"/>
        </w:rPr>
        <w:t>Xbee</w:t>
      </w:r>
      <w:proofErr w:type="spellEnd"/>
      <w:r>
        <w:rPr>
          <w:rFonts w:asciiTheme="majorHAnsi" w:hAnsiTheme="majorHAnsi"/>
        </w:rPr>
        <w:t xml:space="preserve"> modules is very high. </w:t>
      </w:r>
      <w:r>
        <w:rPr>
          <w:rFonts w:asciiTheme="majorHAnsi" w:hAnsiTheme="majorHAnsi"/>
        </w:rPr>
        <w:lastRenderedPageBreak/>
        <w:t>Dialing back our co</w:t>
      </w:r>
      <w:r w:rsidR="00122388">
        <w:rPr>
          <w:rFonts w:asciiTheme="majorHAnsi" w:hAnsiTheme="majorHAnsi"/>
        </w:rPr>
        <w:t xml:space="preserve">nstraint we found lots of RF modules that deal in very short range, but more products available to us. We ultimately decided we liked the </w:t>
      </w:r>
      <w:proofErr w:type="spellStart"/>
      <w:r w:rsidR="00122388" w:rsidRPr="001B5B92">
        <w:rPr>
          <w:rFonts w:asciiTheme="majorHAnsi" w:hAnsiTheme="majorHAnsi"/>
          <w:b/>
        </w:rPr>
        <w:t>Linx</w:t>
      </w:r>
      <w:proofErr w:type="spellEnd"/>
      <w:r w:rsidR="00122388" w:rsidRPr="001B5B92">
        <w:rPr>
          <w:rFonts w:asciiTheme="majorHAnsi" w:hAnsiTheme="majorHAnsi"/>
          <w:b/>
        </w:rPr>
        <w:t xml:space="preserve"> LR TXM and RXM</w:t>
      </w:r>
      <w:r w:rsidR="00122388">
        <w:rPr>
          <w:rFonts w:asciiTheme="majorHAnsi" w:hAnsiTheme="majorHAnsi"/>
        </w:rPr>
        <w:t xml:space="preserve"> because it fits our constraints, but they also sell encoders and decoders that work with their LR models that can be used to simplify our control. </w:t>
      </w:r>
      <w:r w:rsidR="003D17B4">
        <w:rPr>
          <w:rFonts w:asciiTheme="majorHAnsi" w:hAnsiTheme="majorHAnsi"/>
        </w:rPr>
        <w:t xml:space="preserve">We will be integrating our TXM and RXM with the </w:t>
      </w:r>
      <w:proofErr w:type="spellStart"/>
      <w:r w:rsidR="003D17B4" w:rsidRPr="003D17B4">
        <w:rPr>
          <w:rFonts w:asciiTheme="majorHAnsi" w:hAnsiTheme="majorHAnsi"/>
          <w:b/>
        </w:rPr>
        <w:t>Linx</w:t>
      </w:r>
      <w:proofErr w:type="spellEnd"/>
      <w:r w:rsidR="003D17B4" w:rsidRPr="003D17B4">
        <w:rPr>
          <w:rFonts w:asciiTheme="majorHAnsi" w:hAnsiTheme="majorHAnsi"/>
          <w:b/>
        </w:rPr>
        <w:t xml:space="preserve"> LS Encoder and Decoder</w:t>
      </w:r>
      <w:r w:rsidR="003D17B4">
        <w:rPr>
          <w:rFonts w:asciiTheme="majorHAnsi" w:hAnsiTheme="majorHAnsi"/>
        </w:rPr>
        <w:t xml:space="preserve">. They will allow us to better </w:t>
      </w:r>
      <w:r w:rsidR="00122388">
        <w:rPr>
          <w:rFonts w:asciiTheme="majorHAnsi" w:hAnsiTheme="majorHAnsi"/>
        </w:rPr>
        <w:t>transmit serial data at 9600 baud, and have it simplify things like button presses. These are things we could do in code on our PIC, but</w:t>
      </w:r>
      <w:r w:rsidR="00C82937">
        <w:rPr>
          <w:rFonts w:asciiTheme="majorHAnsi" w:hAnsiTheme="majorHAnsi"/>
        </w:rPr>
        <w:t xml:space="preserve"> it simplifies things a lot as they encodes for</w:t>
      </w:r>
      <w:r w:rsidR="00122388">
        <w:rPr>
          <w:rFonts w:asciiTheme="majorHAnsi" w:hAnsiTheme="majorHAnsi"/>
        </w:rPr>
        <w:t xml:space="preserve"> error correction and </w:t>
      </w:r>
      <w:r w:rsidR="00C82937">
        <w:rPr>
          <w:rFonts w:asciiTheme="majorHAnsi" w:hAnsiTheme="majorHAnsi"/>
        </w:rPr>
        <w:t>check the data for errors. T</w:t>
      </w:r>
      <w:r w:rsidR="00122388">
        <w:rPr>
          <w:rFonts w:asciiTheme="majorHAnsi" w:hAnsiTheme="majorHAnsi"/>
        </w:rPr>
        <w:t>hings we wouldn’t integrate on our own.</w:t>
      </w:r>
      <w:r w:rsidR="003D17B4">
        <w:rPr>
          <w:rFonts w:asciiTheme="majorHAnsi" w:hAnsiTheme="majorHAnsi"/>
        </w:rPr>
        <w:t xml:space="preserve"> </w:t>
      </w:r>
    </w:p>
    <w:p w:rsidR="003D17B4" w:rsidRDefault="003D17B4" w:rsidP="002456AE">
      <w:pPr>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F11FAD" w:rsidRDefault="00F11FAD" w:rsidP="00F96273">
      <w:pPr>
        <w:ind w:firstLine="720"/>
        <w:rPr>
          <w:rFonts w:asciiTheme="majorHAnsi" w:hAnsiTheme="majorHAnsi"/>
          <w:b/>
        </w:rPr>
      </w:pPr>
    </w:p>
    <w:p w:rsidR="00C82937" w:rsidRPr="003D17B4" w:rsidRDefault="00C82937" w:rsidP="00F96273">
      <w:pPr>
        <w:ind w:firstLine="720"/>
        <w:rPr>
          <w:rFonts w:asciiTheme="majorHAnsi" w:hAnsiTheme="majorHAnsi"/>
        </w:rPr>
      </w:pPr>
      <w:r>
        <w:rPr>
          <w:rFonts w:asciiTheme="majorHAnsi" w:hAnsiTheme="majorHAnsi"/>
          <w:b/>
        </w:rPr>
        <w:t>Antenna</w:t>
      </w:r>
    </w:p>
    <w:p w:rsidR="00C82937" w:rsidRPr="00C82937" w:rsidRDefault="00C82937" w:rsidP="002456AE">
      <w:pPr>
        <w:rPr>
          <w:rFonts w:asciiTheme="majorHAnsi" w:hAnsiTheme="majorHAnsi"/>
        </w:rPr>
      </w:pPr>
      <w:r>
        <w:rPr>
          <w:rFonts w:asciiTheme="majorHAnsi" w:hAnsiTheme="majorHAnsi"/>
          <w:b/>
        </w:rPr>
        <w:tab/>
      </w:r>
      <w:r>
        <w:rPr>
          <w:rFonts w:asciiTheme="majorHAnsi" w:hAnsiTheme="majorHAnsi"/>
        </w:rPr>
        <w:t xml:space="preserve">Our antenna must be capable of adequately sending and receiving our data. We will likely use a whip antenna, but have considered using </w:t>
      </w:r>
      <w:proofErr w:type="spellStart"/>
      <w:r>
        <w:rPr>
          <w:rFonts w:asciiTheme="majorHAnsi" w:hAnsiTheme="majorHAnsi"/>
        </w:rPr>
        <w:t>Yagi</w:t>
      </w:r>
      <w:proofErr w:type="spellEnd"/>
      <w:r>
        <w:rPr>
          <w:rFonts w:asciiTheme="majorHAnsi" w:hAnsiTheme="majorHAnsi"/>
        </w:rPr>
        <w:t>, but at this point we would have to debug our TXM and RXM circuit to get a good idea of how effective our antenna will be.</w:t>
      </w:r>
    </w:p>
    <w:p w:rsidR="002B3A7B" w:rsidRDefault="002B3A7B" w:rsidP="00195503">
      <w:pPr>
        <w:rPr>
          <w:rFonts w:asciiTheme="majorHAnsi" w:hAnsiTheme="majorHAnsi"/>
          <w:b/>
        </w:rPr>
      </w:pPr>
    </w:p>
    <w:p w:rsidR="00C82937" w:rsidRDefault="00C82937" w:rsidP="00195503">
      <w:pPr>
        <w:rPr>
          <w:rFonts w:asciiTheme="majorHAnsi" w:hAnsiTheme="majorHAnsi"/>
          <w:b/>
        </w:rPr>
      </w:pPr>
      <w:r>
        <w:rPr>
          <w:rFonts w:asciiTheme="majorHAnsi" w:hAnsiTheme="majorHAnsi"/>
          <w:b/>
        </w:rPr>
        <w:t>Our Approach: GPS Module</w:t>
      </w:r>
    </w:p>
    <w:p w:rsidR="00C82937" w:rsidRDefault="00C82937" w:rsidP="00195503">
      <w:pPr>
        <w:rPr>
          <w:rFonts w:asciiTheme="majorHAnsi" w:hAnsiTheme="majorHAnsi"/>
        </w:rPr>
      </w:pPr>
      <w:r>
        <w:rPr>
          <w:rFonts w:asciiTheme="majorHAnsi" w:hAnsiTheme="majorHAnsi"/>
        </w:rPr>
        <w:t>In our phase 2 implementation we have a direction finder. We have to in some way give our receiver insight into where our transmitter is transmitting from. There are bi-directional antennas and things of the sort, but we agree that you can do a lot with GPS data and it’s better to give people options as to how they want to use it. With GPS</w:t>
      </w:r>
      <w:r w:rsidR="00451727">
        <w:rPr>
          <w:rFonts w:asciiTheme="majorHAnsi" w:hAnsiTheme="majorHAnsi"/>
        </w:rPr>
        <w:t xml:space="preserve"> in both the ATV circuit and the receiver</w:t>
      </w:r>
      <w:r>
        <w:rPr>
          <w:rFonts w:asciiTheme="majorHAnsi" w:hAnsiTheme="majorHAnsi"/>
        </w:rPr>
        <w:t xml:space="preserve"> we can give someone bearing, estimated distance as well as coordinates. This lets someone decide their own approach to getting to someone in need.</w:t>
      </w:r>
    </w:p>
    <w:p w:rsidR="00C82937" w:rsidRDefault="00C82937" w:rsidP="00195503">
      <w:pPr>
        <w:rPr>
          <w:rFonts w:asciiTheme="majorHAnsi" w:hAnsiTheme="majorHAnsi"/>
        </w:rPr>
      </w:pPr>
    </w:p>
    <w:p w:rsidR="00C82937" w:rsidRDefault="00C82937" w:rsidP="00195503">
      <w:pPr>
        <w:rPr>
          <w:rFonts w:asciiTheme="majorHAnsi" w:hAnsiTheme="majorHAnsi"/>
        </w:rPr>
      </w:pPr>
      <w:r>
        <w:rPr>
          <w:rFonts w:asciiTheme="majorHAnsi" w:hAnsiTheme="majorHAnsi"/>
        </w:rPr>
        <w:t>We can use our PIC and an LCD to interpret and output GPS coordinates, distance and give bearing in reference to north or south etc.</w:t>
      </w:r>
    </w:p>
    <w:p w:rsidR="00451727" w:rsidRDefault="00451727" w:rsidP="00195503">
      <w:pPr>
        <w:rPr>
          <w:rFonts w:asciiTheme="majorHAnsi" w:hAnsiTheme="majorHAnsi"/>
        </w:rPr>
      </w:pPr>
    </w:p>
    <w:p w:rsidR="00451727" w:rsidRDefault="00451727" w:rsidP="00195503">
      <w:pPr>
        <w:rPr>
          <w:rFonts w:asciiTheme="majorHAnsi" w:hAnsiTheme="majorHAnsi"/>
        </w:rPr>
      </w:pPr>
      <w:r>
        <w:rPr>
          <w:rFonts w:asciiTheme="majorHAnsi" w:hAnsiTheme="majorHAnsi"/>
        </w:rPr>
        <w:t>Until we debug our encoder/decoder/TXM/RXM circuit we can’t yet determine exactly which model of GPS module we are going to use.</w:t>
      </w:r>
      <w:r w:rsidR="001B5B92">
        <w:rPr>
          <w:rFonts w:asciiTheme="majorHAnsi" w:hAnsiTheme="majorHAnsi"/>
        </w:rPr>
        <w:t xml:space="preserve"> Ideally it would be small, and wouldn’t need to be too accurate. Our </w:t>
      </w:r>
      <w:proofErr w:type="spellStart"/>
      <w:r w:rsidR="001B5B92">
        <w:rPr>
          <w:rFonts w:asciiTheme="majorHAnsi" w:hAnsiTheme="majorHAnsi"/>
        </w:rPr>
        <w:t>piezo</w:t>
      </w:r>
      <w:proofErr w:type="spellEnd"/>
      <w:r w:rsidR="001B5B92">
        <w:rPr>
          <w:rFonts w:asciiTheme="majorHAnsi" w:hAnsiTheme="majorHAnsi"/>
        </w:rPr>
        <w:t xml:space="preserve"> speaker should be loud enough to be heard from a distance away. Our GPS bearing needs to be effective enough for people to get close enough to hear the speaker</w:t>
      </w:r>
    </w:p>
    <w:p w:rsidR="001B5B92" w:rsidRDefault="001B5B92" w:rsidP="00195503">
      <w:pPr>
        <w:rPr>
          <w:rFonts w:asciiTheme="majorHAnsi" w:hAnsiTheme="majorHAnsi"/>
        </w:rPr>
      </w:pPr>
    </w:p>
    <w:p w:rsidR="001B5B92" w:rsidRDefault="003D17B4" w:rsidP="00195503">
      <w:pPr>
        <w:rPr>
          <w:rFonts w:asciiTheme="majorHAnsi" w:hAnsiTheme="majorHAnsi"/>
          <w:b/>
        </w:rPr>
      </w:pPr>
      <w:r>
        <w:rPr>
          <w:rFonts w:asciiTheme="majorHAnsi" w:hAnsiTheme="majorHAnsi"/>
          <w:b/>
        </w:rPr>
        <w:t>Our Approach: Power</w:t>
      </w:r>
    </w:p>
    <w:p w:rsidR="003D17B4" w:rsidRDefault="003D17B4" w:rsidP="00195503">
      <w:pPr>
        <w:rPr>
          <w:rFonts w:asciiTheme="majorHAnsi" w:hAnsiTheme="majorHAnsi"/>
        </w:rPr>
      </w:pPr>
      <w:r>
        <w:rPr>
          <w:rFonts w:asciiTheme="majorHAnsi" w:hAnsiTheme="majorHAnsi"/>
        </w:rPr>
        <w:t>Our ATV circuit will be powered by the 12V battery on the ATV. We will likely have to regulate power to better fit our needs once we are better aware of what those needs are.</w:t>
      </w:r>
    </w:p>
    <w:p w:rsidR="003D17B4" w:rsidRDefault="003D17B4" w:rsidP="003D17B4">
      <w:pPr>
        <w:rPr>
          <w:rFonts w:asciiTheme="majorHAnsi" w:hAnsiTheme="majorHAnsi"/>
        </w:rPr>
      </w:pPr>
    </w:p>
    <w:p w:rsidR="003D17B4" w:rsidRDefault="003D17B4" w:rsidP="003D17B4">
      <w:pPr>
        <w:rPr>
          <w:rFonts w:asciiTheme="majorHAnsi" w:hAnsiTheme="majorHAnsi"/>
        </w:rPr>
      </w:pPr>
      <w:r>
        <w:rPr>
          <w:rFonts w:asciiTheme="majorHAnsi" w:hAnsiTheme="majorHAnsi"/>
        </w:rPr>
        <w:lastRenderedPageBreak/>
        <w:t xml:space="preserve">The receiver circuit will run off of a </w:t>
      </w:r>
      <w:r w:rsidRPr="00DB527B">
        <w:rPr>
          <w:rFonts w:asciiTheme="majorHAnsi" w:hAnsiTheme="majorHAnsi"/>
          <w:b/>
        </w:rPr>
        <w:t>9V AC/DC adapter</w:t>
      </w:r>
      <w:r>
        <w:rPr>
          <w:rFonts w:asciiTheme="majorHAnsi" w:hAnsiTheme="majorHAnsi"/>
        </w:rPr>
        <w:t xml:space="preserve"> via the wall. 9V AC/DC adapters are quite common and 9V is more than we need to meet our demands. </w:t>
      </w:r>
      <w:r w:rsidR="00DB527B">
        <w:rPr>
          <w:rFonts w:asciiTheme="majorHAnsi" w:hAnsiTheme="majorHAnsi"/>
        </w:rPr>
        <w:t xml:space="preserve"> If we don’t step down enough we are wasting power, but if we can’t step down below the 5.5V the PIC needs to run at.</w:t>
      </w:r>
    </w:p>
    <w:p w:rsidR="003D17B4" w:rsidRDefault="003D17B4" w:rsidP="003D17B4">
      <w:pPr>
        <w:ind w:firstLine="720"/>
        <w:rPr>
          <w:rFonts w:asciiTheme="majorHAnsi" w:hAnsiTheme="majorHAnsi"/>
          <w:b/>
        </w:rPr>
      </w:pPr>
    </w:p>
    <w:p w:rsidR="003D17B4" w:rsidRDefault="003D17B4" w:rsidP="003D17B4">
      <w:pPr>
        <w:ind w:firstLine="720"/>
        <w:rPr>
          <w:rFonts w:asciiTheme="majorHAnsi" w:hAnsiTheme="majorHAnsi"/>
          <w:b/>
        </w:rPr>
      </w:pPr>
      <w:r>
        <w:rPr>
          <w:rFonts w:asciiTheme="majorHAnsi" w:hAnsiTheme="majorHAnsi"/>
          <w:b/>
        </w:rPr>
        <w:t>Phase 2</w:t>
      </w:r>
    </w:p>
    <w:p w:rsidR="003D17B4" w:rsidRPr="003D17B4" w:rsidRDefault="003D17B4" w:rsidP="00195503">
      <w:pPr>
        <w:rPr>
          <w:rFonts w:asciiTheme="majorHAnsi" w:hAnsiTheme="majorHAnsi"/>
        </w:rPr>
      </w:pPr>
      <w:r>
        <w:rPr>
          <w:rFonts w:asciiTheme="majorHAnsi" w:hAnsiTheme="majorHAnsi"/>
          <w:b/>
        </w:rPr>
        <w:tab/>
      </w:r>
      <w:r>
        <w:rPr>
          <w:rFonts w:asciiTheme="majorHAnsi" w:hAnsiTheme="majorHAnsi"/>
        </w:rPr>
        <w:t xml:space="preserve">For our phase 2 implementation we will work towards using rechargeable battery backup. This will need to charge and remain charged and run once the 9V adapter has been unplugged or 12V battery cuts out. The design and efficiency criteria will change as our circuit designs near completion.  Battery backup is something we may have to pursue in design 3. </w:t>
      </w:r>
    </w:p>
    <w:p w:rsidR="00451727" w:rsidRDefault="00451727" w:rsidP="00195503">
      <w:pPr>
        <w:rPr>
          <w:rFonts w:asciiTheme="majorHAnsi" w:hAnsiTheme="majorHAnsi"/>
        </w:rPr>
      </w:pPr>
    </w:p>
    <w:p w:rsidR="00DB527B" w:rsidRDefault="00DB527B" w:rsidP="00195503">
      <w:pPr>
        <w:rPr>
          <w:rFonts w:asciiTheme="majorHAnsi" w:hAnsiTheme="majorHAnsi"/>
          <w:b/>
        </w:rPr>
      </w:pPr>
      <w:r>
        <w:rPr>
          <w:rFonts w:asciiTheme="majorHAnsi" w:hAnsiTheme="majorHAnsi"/>
          <w:b/>
        </w:rPr>
        <w:t>Our Approach: Housing</w:t>
      </w:r>
    </w:p>
    <w:p w:rsidR="000B0B35" w:rsidRDefault="000B0B35" w:rsidP="00195503">
      <w:pPr>
        <w:rPr>
          <w:rFonts w:asciiTheme="majorHAnsi" w:hAnsiTheme="majorHAnsi"/>
        </w:rPr>
      </w:pPr>
      <w:r>
        <w:rPr>
          <w:rFonts w:asciiTheme="majorHAnsi" w:hAnsiTheme="majorHAnsi"/>
        </w:rPr>
        <w:t>The housing for our transmitter and receiver will 3-d printed once we know the size constraints of our PCB. Ideally they will be as small and discrete as we can make them.</w:t>
      </w:r>
    </w:p>
    <w:p w:rsidR="000B0B35" w:rsidRDefault="000B0B35" w:rsidP="00195503">
      <w:pPr>
        <w:rPr>
          <w:rFonts w:asciiTheme="majorHAnsi" w:hAnsiTheme="majorHAnsi"/>
        </w:rPr>
      </w:pPr>
      <w:r>
        <w:rPr>
          <w:rFonts w:asciiTheme="majorHAnsi" w:hAnsiTheme="majorHAnsi"/>
        </w:rPr>
        <w:tab/>
      </w:r>
    </w:p>
    <w:p w:rsidR="000B0B35" w:rsidRDefault="000B0B35" w:rsidP="00195503">
      <w:pPr>
        <w:rPr>
          <w:rFonts w:asciiTheme="majorHAnsi" w:hAnsiTheme="majorHAnsi"/>
          <w:b/>
        </w:rPr>
      </w:pPr>
      <w:r>
        <w:rPr>
          <w:rFonts w:asciiTheme="majorHAnsi" w:hAnsiTheme="majorHAnsi"/>
        </w:rPr>
        <w:tab/>
      </w:r>
      <w:r w:rsidRPr="000B0B35">
        <w:rPr>
          <w:rFonts w:asciiTheme="majorHAnsi" w:hAnsiTheme="majorHAnsi"/>
          <w:b/>
        </w:rPr>
        <w:t>Housing Buttons</w:t>
      </w:r>
    </w:p>
    <w:p w:rsidR="000B0B35" w:rsidRPr="000B0B35" w:rsidRDefault="000B0B35" w:rsidP="00195503">
      <w:pPr>
        <w:rPr>
          <w:rFonts w:asciiTheme="majorHAnsi" w:hAnsiTheme="majorHAnsi"/>
        </w:rPr>
      </w:pPr>
      <w:r>
        <w:rPr>
          <w:rFonts w:asciiTheme="majorHAnsi" w:hAnsiTheme="majorHAnsi"/>
          <w:b/>
        </w:rPr>
        <w:tab/>
      </w:r>
      <w:r>
        <w:rPr>
          <w:rFonts w:asciiTheme="majorHAnsi" w:hAnsiTheme="majorHAnsi"/>
        </w:rPr>
        <w:t xml:space="preserve">The help button and manual reset buttons on the ATV cube and the receiver need to be able to be weathered and hold up in non ideal conditions. For this reason we have chosen to use mechanical buttons over anything that can be easily broken or damaged outside. Outdoor conditions can be rough, and for this reason we have chosen </w:t>
      </w:r>
      <w:r w:rsidRPr="000B0B35">
        <w:rPr>
          <w:rFonts w:asciiTheme="majorHAnsi" w:hAnsiTheme="majorHAnsi"/>
          <w:b/>
        </w:rPr>
        <w:t>automotive push buttons</w:t>
      </w:r>
      <w:r>
        <w:rPr>
          <w:rFonts w:asciiTheme="majorHAnsi" w:hAnsiTheme="majorHAnsi"/>
        </w:rPr>
        <w:t>.  For our intended design we should only need 3 buttons, one for help and two manual resets.</w:t>
      </w:r>
    </w:p>
    <w:p w:rsidR="00DB527B" w:rsidRPr="00DB527B" w:rsidRDefault="00DB527B" w:rsidP="00195503">
      <w:pPr>
        <w:rPr>
          <w:rFonts w:asciiTheme="majorHAnsi" w:hAnsiTheme="majorHAnsi"/>
          <w:b/>
        </w:rPr>
      </w:pPr>
    </w:p>
    <w:p w:rsidR="00451727" w:rsidRPr="00C82937" w:rsidRDefault="00451727" w:rsidP="00195503">
      <w:pPr>
        <w:rPr>
          <w:rFonts w:asciiTheme="majorHAnsi" w:hAnsiTheme="majorHAnsi"/>
        </w:rPr>
      </w:pPr>
    </w:p>
    <w:p w:rsidR="002B3A7B" w:rsidRDefault="002B3A7B" w:rsidP="00195503">
      <w:pPr>
        <w:rPr>
          <w:rFonts w:asciiTheme="majorHAnsi" w:hAnsiTheme="majorHAnsi"/>
          <w:b/>
        </w:rPr>
      </w:pPr>
    </w:p>
    <w:p w:rsidR="002B3A7B" w:rsidRPr="00071472" w:rsidRDefault="002B3A7B" w:rsidP="00195503">
      <w:pPr>
        <w:rPr>
          <w:rFonts w:ascii="Times New Roman" w:hAnsi="Times New Roman"/>
          <w:b/>
        </w:rPr>
      </w:pPr>
    </w:p>
    <w:p w:rsidR="00E42E71" w:rsidRPr="002B4B42" w:rsidRDefault="00E42E71" w:rsidP="00C65BE6">
      <w:pPr>
        <w:pStyle w:val="NoSpacing"/>
        <w:rPr>
          <w:rFonts w:asciiTheme="majorHAnsi" w:hAnsiTheme="majorHAnsi"/>
          <w:b/>
          <w:sz w:val="28"/>
          <w:szCs w:val="28"/>
        </w:rPr>
      </w:pPr>
    </w:p>
    <w:p w:rsidR="00E42E71" w:rsidRPr="002B4B42" w:rsidRDefault="00E42E71" w:rsidP="00C65BE6">
      <w:pPr>
        <w:pStyle w:val="NoSpacing"/>
        <w:rPr>
          <w:rFonts w:asciiTheme="majorHAnsi" w:hAnsiTheme="majorHAnsi"/>
          <w:b/>
          <w:sz w:val="28"/>
          <w:szCs w:val="28"/>
        </w:rPr>
      </w:pPr>
    </w:p>
    <w:p w:rsidR="00E42E71" w:rsidRPr="002B4B42" w:rsidRDefault="00E42E71" w:rsidP="00C65BE6">
      <w:pPr>
        <w:pStyle w:val="NoSpacing"/>
        <w:rPr>
          <w:rFonts w:asciiTheme="majorHAnsi" w:hAnsiTheme="majorHAnsi"/>
          <w:b/>
          <w:sz w:val="28"/>
          <w:szCs w:val="28"/>
        </w:rPr>
      </w:pPr>
    </w:p>
    <w:p w:rsidR="00E42E71" w:rsidRPr="002B4B42" w:rsidRDefault="00E42E71" w:rsidP="00C65BE6">
      <w:pPr>
        <w:pStyle w:val="NoSpacing"/>
        <w:rPr>
          <w:rFonts w:asciiTheme="majorHAnsi" w:hAnsiTheme="majorHAnsi"/>
          <w:b/>
          <w:sz w:val="28"/>
          <w:szCs w:val="28"/>
        </w:rPr>
      </w:pPr>
    </w:p>
    <w:p w:rsidR="00DA6B5D" w:rsidRPr="002B4B42" w:rsidRDefault="00DA6B5D" w:rsidP="00C65BE6">
      <w:pPr>
        <w:pStyle w:val="NoSpacing"/>
        <w:rPr>
          <w:rFonts w:asciiTheme="majorHAnsi" w:hAnsiTheme="majorHAnsi"/>
          <w:b/>
          <w:sz w:val="28"/>
          <w:szCs w:val="28"/>
        </w:rPr>
      </w:pPr>
    </w:p>
    <w:p w:rsidR="00DA6B5D" w:rsidRPr="002B4B42" w:rsidRDefault="00DA6B5D" w:rsidP="00C65BE6">
      <w:pPr>
        <w:pStyle w:val="NoSpacing"/>
        <w:rPr>
          <w:rFonts w:asciiTheme="majorHAnsi" w:hAnsiTheme="majorHAnsi"/>
          <w:b/>
          <w:sz w:val="28"/>
          <w:szCs w:val="28"/>
        </w:rPr>
      </w:pPr>
    </w:p>
    <w:p w:rsidR="00DB527B" w:rsidRDefault="00DB527B" w:rsidP="00C65BE6">
      <w:pPr>
        <w:pStyle w:val="NoSpacing"/>
        <w:rPr>
          <w:rFonts w:asciiTheme="majorHAnsi" w:hAnsiTheme="majorHAnsi"/>
          <w:b/>
          <w:sz w:val="28"/>
          <w:szCs w:val="28"/>
        </w:rPr>
      </w:pPr>
    </w:p>
    <w:p w:rsidR="00DB527B" w:rsidRDefault="00DB527B" w:rsidP="00C65BE6">
      <w:pPr>
        <w:pStyle w:val="NoSpacing"/>
        <w:rPr>
          <w:rFonts w:asciiTheme="majorHAnsi" w:hAnsiTheme="majorHAnsi"/>
          <w:b/>
          <w:sz w:val="28"/>
          <w:szCs w:val="28"/>
        </w:rPr>
      </w:pPr>
    </w:p>
    <w:p w:rsidR="00DB527B" w:rsidRDefault="00DB527B" w:rsidP="00C65BE6">
      <w:pPr>
        <w:pStyle w:val="NoSpacing"/>
        <w:rPr>
          <w:rFonts w:asciiTheme="majorHAnsi" w:hAnsiTheme="majorHAnsi"/>
          <w:b/>
          <w:sz w:val="28"/>
          <w:szCs w:val="28"/>
        </w:rPr>
      </w:pPr>
    </w:p>
    <w:p w:rsidR="00DB527B" w:rsidRDefault="00DB527B" w:rsidP="00C65BE6">
      <w:pPr>
        <w:pStyle w:val="NoSpacing"/>
        <w:rPr>
          <w:rFonts w:asciiTheme="majorHAnsi" w:hAnsiTheme="majorHAnsi"/>
          <w:b/>
          <w:sz w:val="28"/>
          <w:szCs w:val="28"/>
        </w:rPr>
      </w:pPr>
    </w:p>
    <w:p w:rsidR="00DB527B" w:rsidRDefault="00DB527B" w:rsidP="00C65BE6">
      <w:pPr>
        <w:pStyle w:val="NoSpacing"/>
        <w:rPr>
          <w:rFonts w:asciiTheme="majorHAnsi" w:hAnsiTheme="majorHAnsi"/>
          <w:b/>
          <w:sz w:val="28"/>
          <w:szCs w:val="28"/>
        </w:rPr>
      </w:pPr>
    </w:p>
    <w:p w:rsidR="00DB527B" w:rsidRDefault="00DB527B" w:rsidP="00C65BE6">
      <w:pPr>
        <w:pStyle w:val="NoSpacing"/>
        <w:rPr>
          <w:rFonts w:asciiTheme="majorHAnsi" w:hAnsiTheme="majorHAnsi"/>
          <w:b/>
          <w:sz w:val="28"/>
          <w:szCs w:val="28"/>
        </w:rPr>
      </w:pPr>
    </w:p>
    <w:p w:rsidR="00DB527B" w:rsidRDefault="00DB527B" w:rsidP="00C65BE6">
      <w:pPr>
        <w:pStyle w:val="NoSpacing"/>
        <w:rPr>
          <w:rFonts w:asciiTheme="majorHAnsi" w:hAnsiTheme="majorHAnsi"/>
          <w:b/>
          <w:sz w:val="28"/>
          <w:szCs w:val="28"/>
        </w:rPr>
      </w:pPr>
    </w:p>
    <w:p w:rsidR="00DB527B" w:rsidRDefault="00DB527B" w:rsidP="00C65BE6">
      <w:pPr>
        <w:pStyle w:val="NoSpacing"/>
        <w:rPr>
          <w:rFonts w:asciiTheme="majorHAnsi" w:hAnsiTheme="majorHAnsi"/>
          <w:b/>
          <w:sz w:val="28"/>
          <w:szCs w:val="28"/>
        </w:rPr>
      </w:pPr>
    </w:p>
    <w:p w:rsidR="00F11FAD" w:rsidRDefault="00F11FAD" w:rsidP="00C65BE6">
      <w:pPr>
        <w:pStyle w:val="NoSpacing"/>
        <w:rPr>
          <w:rFonts w:asciiTheme="majorHAnsi" w:hAnsiTheme="majorHAnsi"/>
          <w:b/>
          <w:sz w:val="28"/>
          <w:szCs w:val="28"/>
        </w:rPr>
      </w:pPr>
    </w:p>
    <w:p w:rsidR="00F11FAD" w:rsidRDefault="00F11FAD" w:rsidP="00C65BE6">
      <w:pPr>
        <w:pStyle w:val="NoSpacing"/>
        <w:rPr>
          <w:rFonts w:asciiTheme="majorHAnsi" w:hAnsiTheme="majorHAnsi"/>
          <w:b/>
          <w:sz w:val="28"/>
          <w:szCs w:val="28"/>
        </w:rPr>
      </w:pPr>
    </w:p>
    <w:p w:rsidR="00F25038" w:rsidRDefault="00F25038" w:rsidP="00C65BE6">
      <w:pPr>
        <w:pStyle w:val="NoSpacing"/>
        <w:rPr>
          <w:rFonts w:asciiTheme="majorHAnsi" w:hAnsiTheme="majorHAnsi"/>
          <w:b/>
          <w:sz w:val="28"/>
          <w:szCs w:val="28"/>
        </w:rPr>
      </w:pPr>
      <w:r w:rsidRPr="002B4B42">
        <w:rPr>
          <w:rFonts w:asciiTheme="majorHAnsi" w:hAnsiTheme="majorHAnsi"/>
          <w:b/>
          <w:sz w:val="28"/>
          <w:szCs w:val="28"/>
        </w:rPr>
        <w:lastRenderedPageBreak/>
        <w:t>Budget:</w:t>
      </w:r>
    </w:p>
    <w:p w:rsidR="00DB527B" w:rsidRPr="00DB527B" w:rsidRDefault="00DB527B" w:rsidP="00C65BE6">
      <w:pPr>
        <w:pStyle w:val="NoSpacing"/>
        <w:rPr>
          <w:rFonts w:asciiTheme="majorHAnsi" w:hAnsiTheme="majorHAnsi"/>
          <w:sz w:val="24"/>
          <w:szCs w:val="24"/>
        </w:rPr>
      </w:pPr>
      <w:r>
        <w:rPr>
          <w:rFonts w:asciiTheme="majorHAnsi" w:hAnsiTheme="majorHAnsi"/>
          <w:sz w:val="24"/>
          <w:szCs w:val="24"/>
        </w:rPr>
        <w:t>We will need to budget for one prototype and one final design</w:t>
      </w:r>
    </w:p>
    <w:p w:rsidR="00F25038" w:rsidRPr="002B4B42" w:rsidRDefault="00F25038" w:rsidP="00C65BE6">
      <w:pPr>
        <w:pStyle w:val="NoSpacing"/>
        <w:rPr>
          <w:rFonts w:asciiTheme="majorHAnsi" w:hAnsiTheme="majorHAnsi"/>
          <w:sz w:val="24"/>
          <w:szCs w:val="24"/>
        </w:rPr>
      </w:pPr>
    </w:p>
    <w:tbl>
      <w:tblPr>
        <w:tblStyle w:val="TableGrid"/>
        <w:tblW w:w="9270" w:type="dxa"/>
        <w:tblInd w:w="468" w:type="dxa"/>
        <w:tblLook w:val="04A0"/>
      </w:tblPr>
      <w:tblGrid>
        <w:gridCol w:w="3060"/>
        <w:gridCol w:w="1329"/>
        <w:gridCol w:w="1178"/>
        <w:gridCol w:w="919"/>
        <w:gridCol w:w="3060"/>
      </w:tblGrid>
      <w:tr w:rsidR="00C65BE6" w:rsidRPr="002B4B42" w:rsidTr="00AC6471">
        <w:trPr>
          <w:trHeight w:val="524"/>
        </w:trPr>
        <w:tc>
          <w:tcPr>
            <w:tcW w:w="2700"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b/>
                <w:sz w:val="24"/>
                <w:szCs w:val="24"/>
              </w:rPr>
            </w:pPr>
            <w:r w:rsidRPr="002B4B42">
              <w:rPr>
                <w:rFonts w:asciiTheme="majorHAnsi" w:hAnsiTheme="majorHAnsi"/>
                <w:b/>
                <w:sz w:val="24"/>
                <w:szCs w:val="24"/>
              </w:rPr>
              <w:t>Part Number</w:t>
            </w:r>
          </w:p>
        </w:tc>
        <w:tc>
          <w:tcPr>
            <w:tcW w:w="1329"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b/>
                <w:sz w:val="24"/>
                <w:szCs w:val="24"/>
              </w:rPr>
            </w:pPr>
            <w:r w:rsidRPr="002B4B42">
              <w:rPr>
                <w:rFonts w:asciiTheme="majorHAnsi" w:hAnsiTheme="majorHAnsi"/>
                <w:b/>
                <w:sz w:val="24"/>
                <w:szCs w:val="24"/>
              </w:rPr>
              <w:t>Estimated Retail Cost</w:t>
            </w:r>
          </w:p>
        </w:tc>
        <w:tc>
          <w:tcPr>
            <w:tcW w:w="1178"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b/>
                <w:sz w:val="24"/>
                <w:szCs w:val="24"/>
              </w:rPr>
            </w:pPr>
            <w:r w:rsidRPr="002B4B42">
              <w:rPr>
                <w:rFonts w:asciiTheme="majorHAnsi" w:hAnsiTheme="majorHAnsi"/>
                <w:b/>
                <w:sz w:val="24"/>
                <w:szCs w:val="24"/>
              </w:rPr>
              <w:t>Quantity</w:t>
            </w:r>
          </w:p>
        </w:tc>
        <w:tc>
          <w:tcPr>
            <w:tcW w:w="919"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b/>
                <w:sz w:val="24"/>
                <w:szCs w:val="24"/>
              </w:rPr>
            </w:pPr>
            <w:r w:rsidRPr="002B4B42">
              <w:rPr>
                <w:rFonts w:asciiTheme="majorHAnsi" w:hAnsiTheme="majorHAnsi"/>
                <w:b/>
                <w:sz w:val="24"/>
                <w:szCs w:val="24"/>
              </w:rPr>
              <w:t>Total Cost</w:t>
            </w:r>
          </w:p>
        </w:tc>
        <w:tc>
          <w:tcPr>
            <w:tcW w:w="3144"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b/>
                <w:sz w:val="24"/>
                <w:szCs w:val="24"/>
              </w:rPr>
            </w:pPr>
            <w:r w:rsidRPr="002B4B42">
              <w:rPr>
                <w:rFonts w:asciiTheme="majorHAnsi" w:hAnsiTheme="majorHAnsi"/>
                <w:b/>
                <w:sz w:val="24"/>
                <w:szCs w:val="24"/>
              </w:rPr>
              <w:t>Notes</w:t>
            </w:r>
          </w:p>
        </w:tc>
      </w:tr>
      <w:tr w:rsidR="00C65BE6" w:rsidRPr="002B4B42" w:rsidTr="00AC6471">
        <w:trPr>
          <w:trHeight w:val="524"/>
        </w:trPr>
        <w:tc>
          <w:tcPr>
            <w:tcW w:w="2700"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sz w:val="24"/>
                <w:szCs w:val="24"/>
              </w:rPr>
            </w:pPr>
            <w:r w:rsidRPr="002B4B42">
              <w:rPr>
                <w:rFonts w:asciiTheme="majorHAnsi" w:hAnsiTheme="majorHAnsi"/>
                <w:sz w:val="24"/>
                <w:szCs w:val="24"/>
              </w:rPr>
              <w:t>81-PKB-24SPCH3601-BO</w:t>
            </w:r>
          </w:p>
        </w:tc>
        <w:tc>
          <w:tcPr>
            <w:tcW w:w="1329"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sz w:val="24"/>
                <w:szCs w:val="24"/>
              </w:rPr>
            </w:pPr>
            <w:r w:rsidRPr="002B4B42">
              <w:rPr>
                <w:rFonts w:asciiTheme="majorHAnsi" w:hAnsiTheme="majorHAnsi"/>
                <w:sz w:val="24"/>
                <w:szCs w:val="24"/>
              </w:rPr>
              <w:t>$3.82</w:t>
            </w:r>
          </w:p>
        </w:tc>
        <w:tc>
          <w:tcPr>
            <w:tcW w:w="1178"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sz w:val="24"/>
                <w:szCs w:val="24"/>
              </w:rPr>
            </w:pPr>
            <w:r w:rsidRPr="002B4B42">
              <w:rPr>
                <w:rFonts w:asciiTheme="majorHAnsi" w:hAnsiTheme="majorHAnsi"/>
                <w:sz w:val="24"/>
                <w:szCs w:val="24"/>
              </w:rPr>
              <w:t>2</w:t>
            </w:r>
          </w:p>
        </w:tc>
        <w:tc>
          <w:tcPr>
            <w:tcW w:w="919"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sz w:val="24"/>
                <w:szCs w:val="24"/>
              </w:rPr>
            </w:pPr>
            <w:r w:rsidRPr="002B4B42">
              <w:rPr>
                <w:rFonts w:asciiTheme="majorHAnsi" w:hAnsiTheme="majorHAnsi"/>
                <w:sz w:val="24"/>
                <w:szCs w:val="24"/>
              </w:rPr>
              <w:t>$7.64</w:t>
            </w:r>
          </w:p>
        </w:tc>
        <w:tc>
          <w:tcPr>
            <w:tcW w:w="3144" w:type="dxa"/>
            <w:tcBorders>
              <w:top w:val="single" w:sz="4" w:space="0" w:color="auto"/>
              <w:left w:val="single" w:sz="4" w:space="0" w:color="auto"/>
              <w:bottom w:val="single" w:sz="4" w:space="0" w:color="auto"/>
              <w:right w:val="single" w:sz="4" w:space="0" w:color="auto"/>
            </w:tcBorders>
            <w:hideMark/>
          </w:tcPr>
          <w:p w:rsidR="00F92678" w:rsidRDefault="00F92678" w:rsidP="00D1189A">
            <w:pPr>
              <w:pStyle w:val="NoSpacing"/>
              <w:jc w:val="center"/>
              <w:rPr>
                <w:rFonts w:asciiTheme="majorHAnsi" w:hAnsiTheme="majorHAnsi"/>
                <w:sz w:val="24"/>
                <w:szCs w:val="24"/>
              </w:rPr>
            </w:pPr>
            <w:proofErr w:type="spellStart"/>
            <w:r>
              <w:rPr>
                <w:rFonts w:asciiTheme="majorHAnsi" w:hAnsiTheme="majorHAnsi"/>
                <w:sz w:val="24"/>
                <w:szCs w:val="24"/>
              </w:rPr>
              <w:t>Piezo</w:t>
            </w:r>
            <w:proofErr w:type="spellEnd"/>
            <w:r>
              <w:rPr>
                <w:rFonts w:asciiTheme="majorHAnsi" w:hAnsiTheme="majorHAnsi"/>
                <w:sz w:val="24"/>
                <w:szCs w:val="24"/>
              </w:rPr>
              <w:t xml:space="preserve"> Speaker</w:t>
            </w:r>
          </w:p>
          <w:p w:rsidR="00C65BE6" w:rsidRPr="002B4B42" w:rsidRDefault="00C65BE6" w:rsidP="00D1189A">
            <w:pPr>
              <w:pStyle w:val="NoSpacing"/>
              <w:jc w:val="center"/>
              <w:rPr>
                <w:rFonts w:asciiTheme="majorHAnsi" w:hAnsiTheme="majorHAnsi"/>
                <w:sz w:val="24"/>
                <w:szCs w:val="24"/>
              </w:rPr>
            </w:pPr>
            <w:r w:rsidRPr="002B4B42">
              <w:rPr>
                <w:rFonts w:asciiTheme="majorHAnsi" w:hAnsiTheme="majorHAnsi"/>
                <w:sz w:val="24"/>
                <w:szCs w:val="24"/>
              </w:rPr>
              <w:t>mouser.com</w:t>
            </w:r>
          </w:p>
        </w:tc>
      </w:tr>
      <w:tr w:rsidR="00C65BE6" w:rsidRPr="002B4B42" w:rsidTr="00AC6471">
        <w:trPr>
          <w:trHeight w:val="779"/>
        </w:trPr>
        <w:tc>
          <w:tcPr>
            <w:tcW w:w="2700" w:type="dxa"/>
            <w:tcBorders>
              <w:top w:val="single" w:sz="4" w:space="0" w:color="auto"/>
              <w:left w:val="single" w:sz="4" w:space="0" w:color="auto"/>
              <w:bottom w:val="single" w:sz="4" w:space="0" w:color="auto"/>
              <w:right w:val="single" w:sz="4" w:space="0" w:color="auto"/>
            </w:tcBorders>
            <w:hideMark/>
          </w:tcPr>
          <w:p w:rsidR="00C65BE6" w:rsidRPr="000B0B35" w:rsidRDefault="000B0B35" w:rsidP="00D1189A">
            <w:pPr>
              <w:pStyle w:val="NoSpacing"/>
              <w:jc w:val="center"/>
              <w:rPr>
                <w:rFonts w:asciiTheme="majorHAnsi" w:hAnsiTheme="majorHAnsi"/>
                <w:sz w:val="24"/>
                <w:szCs w:val="24"/>
              </w:rPr>
            </w:pPr>
            <w:r w:rsidRPr="000B0B35">
              <w:rPr>
                <w:rFonts w:ascii="Times New Roman" w:hAnsi="Times New Roman"/>
              </w:rPr>
              <w:t>MMA7341L</w:t>
            </w:r>
          </w:p>
        </w:tc>
        <w:tc>
          <w:tcPr>
            <w:tcW w:w="1329" w:type="dxa"/>
            <w:tcBorders>
              <w:top w:val="single" w:sz="4" w:space="0" w:color="auto"/>
              <w:left w:val="single" w:sz="4" w:space="0" w:color="auto"/>
              <w:bottom w:val="single" w:sz="4" w:space="0" w:color="auto"/>
              <w:right w:val="single" w:sz="4" w:space="0" w:color="auto"/>
            </w:tcBorders>
            <w:hideMark/>
          </w:tcPr>
          <w:p w:rsidR="00C65BE6" w:rsidRPr="002B4B42" w:rsidRDefault="000B0B35" w:rsidP="00D1189A">
            <w:pPr>
              <w:pStyle w:val="NoSpacing"/>
              <w:jc w:val="center"/>
              <w:rPr>
                <w:rFonts w:asciiTheme="majorHAnsi" w:hAnsiTheme="majorHAnsi"/>
                <w:sz w:val="24"/>
                <w:szCs w:val="24"/>
              </w:rPr>
            </w:pPr>
            <w:r>
              <w:rPr>
                <w:rFonts w:asciiTheme="majorHAnsi" w:hAnsiTheme="majorHAnsi"/>
                <w:sz w:val="24"/>
                <w:szCs w:val="24"/>
              </w:rPr>
              <w:t>$9.95</w:t>
            </w:r>
          </w:p>
        </w:tc>
        <w:tc>
          <w:tcPr>
            <w:tcW w:w="1178" w:type="dxa"/>
            <w:tcBorders>
              <w:top w:val="single" w:sz="4" w:space="0" w:color="auto"/>
              <w:left w:val="single" w:sz="4" w:space="0" w:color="auto"/>
              <w:bottom w:val="single" w:sz="4" w:space="0" w:color="auto"/>
              <w:right w:val="single" w:sz="4" w:space="0" w:color="auto"/>
            </w:tcBorders>
            <w:hideMark/>
          </w:tcPr>
          <w:p w:rsidR="00C65BE6" w:rsidRPr="002B4B42" w:rsidRDefault="000B0B35" w:rsidP="00D1189A">
            <w:pPr>
              <w:pStyle w:val="NoSpacing"/>
              <w:jc w:val="center"/>
              <w:rPr>
                <w:rFonts w:asciiTheme="majorHAnsi" w:hAnsiTheme="majorHAnsi"/>
                <w:sz w:val="24"/>
                <w:szCs w:val="24"/>
              </w:rPr>
            </w:pPr>
            <w:r>
              <w:rPr>
                <w:rFonts w:asciiTheme="majorHAnsi" w:hAnsiTheme="majorHAnsi"/>
                <w:sz w:val="24"/>
                <w:szCs w:val="24"/>
              </w:rPr>
              <w:t>2</w:t>
            </w:r>
          </w:p>
        </w:tc>
        <w:tc>
          <w:tcPr>
            <w:tcW w:w="919" w:type="dxa"/>
            <w:tcBorders>
              <w:top w:val="single" w:sz="4" w:space="0" w:color="auto"/>
              <w:left w:val="single" w:sz="4" w:space="0" w:color="auto"/>
              <w:bottom w:val="single" w:sz="4" w:space="0" w:color="auto"/>
              <w:right w:val="single" w:sz="4" w:space="0" w:color="auto"/>
            </w:tcBorders>
            <w:hideMark/>
          </w:tcPr>
          <w:p w:rsidR="00C65BE6" w:rsidRPr="002B4B42" w:rsidRDefault="000B0B35" w:rsidP="00D1189A">
            <w:pPr>
              <w:pStyle w:val="NoSpacing"/>
              <w:jc w:val="center"/>
              <w:rPr>
                <w:rFonts w:asciiTheme="majorHAnsi" w:hAnsiTheme="majorHAnsi"/>
                <w:sz w:val="24"/>
                <w:szCs w:val="24"/>
              </w:rPr>
            </w:pPr>
            <w:r>
              <w:rPr>
                <w:rFonts w:asciiTheme="majorHAnsi" w:hAnsiTheme="majorHAnsi"/>
                <w:sz w:val="24"/>
                <w:szCs w:val="24"/>
              </w:rPr>
              <w:t>$19.90</w:t>
            </w:r>
          </w:p>
        </w:tc>
        <w:tc>
          <w:tcPr>
            <w:tcW w:w="3144" w:type="dxa"/>
            <w:tcBorders>
              <w:top w:val="single" w:sz="4" w:space="0" w:color="auto"/>
              <w:left w:val="single" w:sz="4" w:space="0" w:color="auto"/>
              <w:bottom w:val="single" w:sz="4" w:space="0" w:color="auto"/>
              <w:right w:val="single" w:sz="4" w:space="0" w:color="auto"/>
            </w:tcBorders>
            <w:hideMark/>
          </w:tcPr>
          <w:p w:rsidR="00C65BE6" w:rsidRPr="00F92678" w:rsidRDefault="00F92678" w:rsidP="00D1189A">
            <w:pPr>
              <w:pStyle w:val="NoSpacing"/>
              <w:jc w:val="center"/>
              <w:rPr>
                <w:rFonts w:asciiTheme="majorHAnsi" w:hAnsiTheme="majorHAnsi"/>
                <w:sz w:val="24"/>
                <w:szCs w:val="24"/>
              </w:rPr>
            </w:pPr>
            <w:r w:rsidRPr="00F92678">
              <w:rPr>
                <w:rFonts w:asciiTheme="majorHAnsi" w:hAnsiTheme="majorHAnsi"/>
                <w:sz w:val="24"/>
                <w:szCs w:val="24"/>
              </w:rPr>
              <w:t>Accelerometer</w:t>
            </w:r>
          </w:p>
          <w:p w:rsidR="00F92678" w:rsidRPr="002B4B42" w:rsidRDefault="00F92678" w:rsidP="00D1189A">
            <w:pPr>
              <w:pStyle w:val="NoSpacing"/>
              <w:jc w:val="center"/>
              <w:rPr>
                <w:rFonts w:asciiTheme="majorHAnsi" w:hAnsiTheme="majorHAnsi"/>
                <w:sz w:val="24"/>
                <w:szCs w:val="24"/>
              </w:rPr>
            </w:pPr>
            <w:r w:rsidRPr="00F92678">
              <w:rPr>
                <w:sz w:val="24"/>
                <w:szCs w:val="24"/>
              </w:rPr>
              <w:t>http://www.pololu.com</w:t>
            </w:r>
          </w:p>
        </w:tc>
      </w:tr>
      <w:tr w:rsidR="00C65BE6" w:rsidRPr="002B4B42" w:rsidTr="00AC6471">
        <w:trPr>
          <w:trHeight w:val="524"/>
        </w:trPr>
        <w:tc>
          <w:tcPr>
            <w:tcW w:w="2700"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sz w:val="24"/>
                <w:szCs w:val="24"/>
              </w:rPr>
            </w:pPr>
            <w:r w:rsidRPr="002B4B42">
              <w:rPr>
                <w:rFonts w:asciiTheme="majorHAnsi" w:hAnsiTheme="majorHAnsi"/>
                <w:sz w:val="24"/>
                <w:szCs w:val="24"/>
              </w:rPr>
              <w:t>SPST, 5A, 12V DC</w:t>
            </w:r>
          </w:p>
        </w:tc>
        <w:tc>
          <w:tcPr>
            <w:tcW w:w="1329"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sz w:val="24"/>
                <w:szCs w:val="24"/>
              </w:rPr>
            </w:pPr>
            <w:r w:rsidRPr="002B4B42">
              <w:rPr>
                <w:rFonts w:asciiTheme="majorHAnsi" w:hAnsiTheme="majorHAnsi"/>
                <w:sz w:val="24"/>
                <w:szCs w:val="24"/>
              </w:rPr>
              <w:t>$4.5</w:t>
            </w:r>
            <w:r w:rsidR="00F92678">
              <w:rPr>
                <w:rFonts w:asciiTheme="majorHAnsi" w:hAnsiTheme="majorHAnsi"/>
                <w:sz w:val="24"/>
                <w:szCs w:val="24"/>
              </w:rPr>
              <w:t>0</w:t>
            </w:r>
          </w:p>
        </w:tc>
        <w:tc>
          <w:tcPr>
            <w:tcW w:w="1178" w:type="dxa"/>
            <w:tcBorders>
              <w:top w:val="single" w:sz="4" w:space="0" w:color="auto"/>
              <w:left w:val="single" w:sz="4" w:space="0" w:color="auto"/>
              <w:bottom w:val="single" w:sz="4" w:space="0" w:color="auto"/>
              <w:right w:val="single" w:sz="4" w:space="0" w:color="auto"/>
            </w:tcBorders>
            <w:hideMark/>
          </w:tcPr>
          <w:p w:rsidR="00C65BE6" w:rsidRPr="002B4B42" w:rsidRDefault="00F92678" w:rsidP="00D1189A">
            <w:pPr>
              <w:pStyle w:val="NoSpacing"/>
              <w:jc w:val="center"/>
              <w:rPr>
                <w:rFonts w:asciiTheme="majorHAnsi" w:hAnsiTheme="majorHAnsi"/>
                <w:sz w:val="24"/>
                <w:szCs w:val="24"/>
              </w:rPr>
            </w:pPr>
            <w:r>
              <w:rPr>
                <w:rFonts w:asciiTheme="majorHAnsi" w:hAnsiTheme="majorHAnsi"/>
                <w:sz w:val="24"/>
                <w:szCs w:val="24"/>
              </w:rPr>
              <w:t>3</w:t>
            </w:r>
          </w:p>
        </w:tc>
        <w:tc>
          <w:tcPr>
            <w:tcW w:w="919" w:type="dxa"/>
            <w:tcBorders>
              <w:top w:val="single" w:sz="4" w:space="0" w:color="auto"/>
              <w:left w:val="single" w:sz="4" w:space="0" w:color="auto"/>
              <w:bottom w:val="single" w:sz="4" w:space="0" w:color="auto"/>
              <w:right w:val="single" w:sz="4" w:space="0" w:color="auto"/>
            </w:tcBorders>
            <w:hideMark/>
          </w:tcPr>
          <w:p w:rsidR="00C65BE6" w:rsidRPr="002B4B42" w:rsidRDefault="00D5794A" w:rsidP="00D1189A">
            <w:pPr>
              <w:pStyle w:val="NoSpacing"/>
              <w:jc w:val="center"/>
              <w:rPr>
                <w:rFonts w:asciiTheme="majorHAnsi" w:hAnsiTheme="majorHAnsi"/>
                <w:sz w:val="24"/>
                <w:szCs w:val="24"/>
              </w:rPr>
            </w:pPr>
            <w:r w:rsidRPr="002B4B42">
              <w:rPr>
                <w:rFonts w:asciiTheme="majorHAnsi" w:hAnsiTheme="majorHAnsi"/>
                <w:sz w:val="24"/>
                <w:szCs w:val="24"/>
              </w:rPr>
              <w:t>$13.5</w:t>
            </w:r>
            <w:r w:rsidR="00F92678">
              <w:rPr>
                <w:rFonts w:asciiTheme="majorHAnsi" w:hAnsiTheme="majorHAnsi"/>
                <w:sz w:val="24"/>
                <w:szCs w:val="24"/>
              </w:rPr>
              <w:t>0</w:t>
            </w:r>
          </w:p>
        </w:tc>
        <w:tc>
          <w:tcPr>
            <w:tcW w:w="3144" w:type="dxa"/>
            <w:tcBorders>
              <w:top w:val="single" w:sz="4" w:space="0" w:color="auto"/>
              <w:left w:val="single" w:sz="4" w:space="0" w:color="auto"/>
              <w:bottom w:val="single" w:sz="4" w:space="0" w:color="auto"/>
              <w:right w:val="single" w:sz="4" w:space="0" w:color="auto"/>
            </w:tcBorders>
            <w:hideMark/>
          </w:tcPr>
          <w:p w:rsidR="00C65BE6" w:rsidRPr="002B4B42" w:rsidRDefault="00C65BE6" w:rsidP="00D1189A">
            <w:pPr>
              <w:pStyle w:val="NoSpacing"/>
              <w:jc w:val="center"/>
              <w:rPr>
                <w:rFonts w:asciiTheme="majorHAnsi" w:hAnsiTheme="majorHAnsi"/>
                <w:sz w:val="24"/>
                <w:szCs w:val="24"/>
              </w:rPr>
            </w:pPr>
            <w:r w:rsidRPr="002B4B42">
              <w:rPr>
                <w:rFonts w:asciiTheme="majorHAnsi" w:hAnsiTheme="majorHAnsi"/>
                <w:sz w:val="24"/>
                <w:szCs w:val="24"/>
              </w:rPr>
              <w:t>Automotive push button available at vetco.com</w:t>
            </w:r>
          </w:p>
        </w:tc>
      </w:tr>
      <w:tr w:rsidR="00F92678" w:rsidRPr="002B4B42" w:rsidTr="00AC6471">
        <w:trPr>
          <w:trHeight w:val="557"/>
        </w:trPr>
        <w:tc>
          <w:tcPr>
            <w:tcW w:w="2700" w:type="dxa"/>
            <w:tcBorders>
              <w:top w:val="single" w:sz="4" w:space="0" w:color="auto"/>
              <w:left w:val="single" w:sz="4" w:space="0" w:color="auto"/>
              <w:bottom w:val="single" w:sz="4" w:space="0" w:color="auto"/>
              <w:right w:val="single" w:sz="4" w:space="0" w:color="auto"/>
            </w:tcBorders>
          </w:tcPr>
          <w:p w:rsidR="00F92678" w:rsidRPr="002B4B42" w:rsidRDefault="00107E4E" w:rsidP="00D1189A">
            <w:pPr>
              <w:pStyle w:val="Heading3"/>
              <w:shd w:val="clear" w:color="auto" w:fill="FFFFFF"/>
              <w:spacing w:before="0" w:beforeAutospacing="0" w:after="150" w:afterAutospacing="0"/>
              <w:jc w:val="center"/>
              <w:outlineLvl w:val="2"/>
              <w:rPr>
                <w:rFonts w:asciiTheme="majorHAnsi" w:hAnsiTheme="majorHAnsi"/>
                <w:b w:val="0"/>
                <w:bCs w:val="0"/>
                <w:color w:val="000000" w:themeColor="text1"/>
                <w:sz w:val="24"/>
                <w:szCs w:val="24"/>
              </w:rPr>
            </w:pPr>
            <w:hyperlink r:id="rId10" w:tooltip="9V AC/DC Adapter Home Wall Charger for Boss PSA-240 Boss VE20 Vocal Processor" w:history="1">
              <w:r w:rsidR="00F92678" w:rsidRPr="002B4B42">
                <w:rPr>
                  <w:rStyle w:val="Hyperlink"/>
                  <w:rFonts w:asciiTheme="majorHAnsi" w:hAnsiTheme="majorHAnsi"/>
                  <w:b w:val="0"/>
                  <w:bCs w:val="0"/>
                  <w:color w:val="000000" w:themeColor="text1"/>
                  <w:sz w:val="24"/>
                  <w:szCs w:val="24"/>
                  <w:u w:val="none"/>
                </w:rPr>
                <w:t xml:space="preserve">9V AC/DC Adapter </w:t>
              </w:r>
            </w:hyperlink>
          </w:p>
          <w:p w:rsidR="00F92678" w:rsidRPr="002B4B42" w:rsidRDefault="00F92678" w:rsidP="00D1189A">
            <w:pPr>
              <w:shd w:val="clear" w:color="auto" w:fill="FFFFFF"/>
              <w:spacing w:line="150" w:lineRule="atLeast"/>
              <w:jc w:val="center"/>
              <w:rPr>
                <w:rFonts w:asciiTheme="majorHAnsi" w:hAnsiTheme="majorHAnsi"/>
                <w:color w:val="333333"/>
                <w:sz w:val="20"/>
                <w:szCs w:val="20"/>
              </w:rPr>
            </w:pPr>
            <w:r w:rsidRPr="002B4B42">
              <w:rPr>
                <w:rFonts w:asciiTheme="majorHAnsi" w:hAnsiTheme="majorHAnsi"/>
                <w:noProof/>
                <w:color w:val="333333"/>
                <w:sz w:val="20"/>
                <w:szCs w:val="20"/>
              </w:rPr>
              <w:drawing>
                <wp:inline distT="0" distB="0" distL="0" distR="0">
                  <wp:extent cx="9525" cy="9525"/>
                  <wp:effectExtent l="0" t="0" r="0" b="0"/>
                  <wp:docPr id="1" name="Picture 6" descr="Get fast shipping and excellent service when you buy from eBay Top-rated sell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t fast shipping and excellent service when you buy from eBay Top-rated sellers"/>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 cy="9525"/>
                          </a:xfrm>
                          <a:prstGeom prst="rect">
                            <a:avLst/>
                          </a:prstGeom>
                          <a:noFill/>
                          <a:ln>
                            <a:noFill/>
                          </a:ln>
                        </pic:spPr>
                      </pic:pic>
                    </a:graphicData>
                  </a:graphic>
                </wp:inline>
              </w:drawing>
            </w:r>
          </w:p>
          <w:p w:rsidR="00F92678" w:rsidRPr="002B4B42" w:rsidRDefault="00F92678" w:rsidP="00D1189A">
            <w:pPr>
              <w:jc w:val="center"/>
              <w:rPr>
                <w:rFonts w:asciiTheme="majorHAnsi" w:hAnsiTheme="majorHAnsi"/>
              </w:rPr>
            </w:pPr>
          </w:p>
        </w:tc>
        <w:tc>
          <w:tcPr>
            <w:tcW w:w="1329"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jc w:val="center"/>
              <w:rPr>
                <w:rFonts w:asciiTheme="majorHAnsi" w:hAnsiTheme="majorHAnsi"/>
              </w:rPr>
            </w:pPr>
            <w:r w:rsidRPr="002B4B42">
              <w:rPr>
                <w:rFonts w:asciiTheme="majorHAnsi" w:hAnsiTheme="majorHAnsi"/>
              </w:rPr>
              <w:t>$3.99</w:t>
            </w:r>
          </w:p>
        </w:tc>
        <w:tc>
          <w:tcPr>
            <w:tcW w:w="1178"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jc w:val="center"/>
              <w:rPr>
                <w:rFonts w:asciiTheme="majorHAnsi" w:hAnsiTheme="majorHAnsi"/>
              </w:rPr>
            </w:pPr>
            <w:r w:rsidRPr="002B4B42">
              <w:rPr>
                <w:rFonts w:asciiTheme="majorHAnsi" w:hAnsiTheme="majorHAnsi"/>
              </w:rPr>
              <w:t>1</w:t>
            </w:r>
          </w:p>
        </w:tc>
        <w:tc>
          <w:tcPr>
            <w:tcW w:w="919"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jc w:val="center"/>
              <w:rPr>
                <w:rFonts w:asciiTheme="majorHAnsi" w:hAnsiTheme="majorHAnsi"/>
              </w:rPr>
            </w:pPr>
            <w:r w:rsidRPr="002B4B42">
              <w:rPr>
                <w:rFonts w:asciiTheme="majorHAnsi" w:hAnsiTheme="majorHAnsi"/>
              </w:rPr>
              <w:t>$3.99</w:t>
            </w:r>
          </w:p>
        </w:tc>
        <w:tc>
          <w:tcPr>
            <w:tcW w:w="3144"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jc w:val="center"/>
              <w:rPr>
                <w:rFonts w:asciiTheme="majorHAnsi" w:hAnsiTheme="majorHAnsi"/>
              </w:rPr>
            </w:pPr>
            <w:r w:rsidRPr="002B4B42">
              <w:rPr>
                <w:rFonts w:asciiTheme="majorHAnsi" w:hAnsiTheme="majorHAnsi"/>
              </w:rPr>
              <w:t>Available from eBay</w:t>
            </w:r>
            <w:r>
              <w:rPr>
                <w:rFonts w:asciiTheme="majorHAnsi" w:hAnsiTheme="majorHAnsi"/>
              </w:rPr>
              <w:t xml:space="preserve"> and other retailers</w:t>
            </w:r>
          </w:p>
        </w:tc>
      </w:tr>
      <w:tr w:rsidR="00F92678" w:rsidRPr="002B4B42" w:rsidTr="00AC6471">
        <w:trPr>
          <w:trHeight w:val="782"/>
        </w:trPr>
        <w:tc>
          <w:tcPr>
            <w:tcW w:w="2700" w:type="dxa"/>
            <w:tcBorders>
              <w:top w:val="single" w:sz="4" w:space="0" w:color="auto"/>
              <w:left w:val="single" w:sz="4" w:space="0" w:color="auto"/>
              <w:bottom w:val="single" w:sz="4" w:space="0" w:color="auto"/>
              <w:right w:val="single" w:sz="4" w:space="0" w:color="auto"/>
            </w:tcBorders>
          </w:tcPr>
          <w:p w:rsidR="00F92678" w:rsidRPr="00F92678" w:rsidRDefault="00F92678" w:rsidP="00D1189A">
            <w:pPr>
              <w:pStyle w:val="NoSpacing"/>
              <w:jc w:val="center"/>
              <w:rPr>
                <w:rFonts w:asciiTheme="majorHAnsi" w:hAnsiTheme="majorHAnsi"/>
                <w:sz w:val="24"/>
                <w:szCs w:val="24"/>
              </w:rPr>
            </w:pPr>
            <w:r w:rsidRPr="00F92678">
              <w:rPr>
                <w:rFonts w:asciiTheme="majorHAnsi" w:hAnsiTheme="majorHAnsi" w:cs="Arial"/>
                <w:color w:val="000000"/>
                <w:sz w:val="24"/>
                <w:szCs w:val="24"/>
                <w:shd w:val="clear" w:color="auto" w:fill="FFFFFF"/>
              </w:rPr>
              <w:t>PIC18F4620</w:t>
            </w:r>
          </w:p>
        </w:tc>
        <w:tc>
          <w:tcPr>
            <w:tcW w:w="1329"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pStyle w:val="NoSpacing"/>
              <w:jc w:val="center"/>
              <w:rPr>
                <w:rFonts w:asciiTheme="majorHAnsi" w:hAnsiTheme="majorHAnsi"/>
                <w:sz w:val="24"/>
                <w:szCs w:val="24"/>
              </w:rPr>
            </w:pPr>
            <w:r>
              <w:rPr>
                <w:rFonts w:asciiTheme="majorHAnsi" w:hAnsiTheme="majorHAnsi"/>
                <w:sz w:val="24"/>
                <w:szCs w:val="24"/>
              </w:rPr>
              <w:t>$6.25</w:t>
            </w:r>
          </w:p>
        </w:tc>
        <w:tc>
          <w:tcPr>
            <w:tcW w:w="1178"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pStyle w:val="NoSpacing"/>
              <w:jc w:val="center"/>
              <w:rPr>
                <w:rFonts w:asciiTheme="majorHAnsi" w:hAnsiTheme="majorHAnsi"/>
                <w:sz w:val="24"/>
                <w:szCs w:val="24"/>
              </w:rPr>
            </w:pPr>
            <w:r>
              <w:rPr>
                <w:rFonts w:asciiTheme="majorHAnsi" w:hAnsiTheme="majorHAnsi"/>
                <w:sz w:val="24"/>
                <w:szCs w:val="24"/>
              </w:rPr>
              <w:t>1</w:t>
            </w:r>
          </w:p>
        </w:tc>
        <w:tc>
          <w:tcPr>
            <w:tcW w:w="919"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pStyle w:val="NoSpacing"/>
              <w:jc w:val="center"/>
              <w:rPr>
                <w:rFonts w:asciiTheme="majorHAnsi" w:hAnsiTheme="majorHAnsi"/>
                <w:sz w:val="24"/>
                <w:szCs w:val="24"/>
              </w:rPr>
            </w:pPr>
            <w:r>
              <w:rPr>
                <w:rFonts w:asciiTheme="majorHAnsi" w:hAnsiTheme="majorHAnsi"/>
                <w:sz w:val="24"/>
                <w:szCs w:val="24"/>
              </w:rPr>
              <w:t>$6.25</w:t>
            </w:r>
          </w:p>
        </w:tc>
        <w:tc>
          <w:tcPr>
            <w:tcW w:w="3144" w:type="dxa"/>
            <w:tcBorders>
              <w:top w:val="single" w:sz="4" w:space="0" w:color="auto"/>
              <w:left w:val="single" w:sz="4" w:space="0" w:color="auto"/>
              <w:bottom w:val="single" w:sz="4" w:space="0" w:color="auto"/>
              <w:right w:val="single" w:sz="4" w:space="0" w:color="auto"/>
            </w:tcBorders>
          </w:tcPr>
          <w:p w:rsidR="00F92678" w:rsidRDefault="00F92678" w:rsidP="00D1189A">
            <w:pPr>
              <w:pStyle w:val="NoSpacing"/>
              <w:jc w:val="center"/>
              <w:rPr>
                <w:rFonts w:asciiTheme="majorHAnsi" w:hAnsiTheme="majorHAnsi"/>
                <w:sz w:val="24"/>
                <w:szCs w:val="24"/>
              </w:rPr>
            </w:pPr>
            <w:r>
              <w:rPr>
                <w:rFonts w:asciiTheme="majorHAnsi" w:hAnsiTheme="majorHAnsi"/>
                <w:sz w:val="24"/>
                <w:szCs w:val="24"/>
              </w:rPr>
              <w:t>PIC Microcontroller</w:t>
            </w:r>
          </w:p>
          <w:p w:rsidR="00F92678" w:rsidRPr="002B4B42" w:rsidRDefault="00F92678" w:rsidP="00D1189A">
            <w:pPr>
              <w:pStyle w:val="NoSpacing"/>
              <w:jc w:val="center"/>
              <w:rPr>
                <w:rFonts w:asciiTheme="majorHAnsi" w:hAnsiTheme="majorHAnsi"/>
                <w:sz w:val="24"/>
                <w:szCs w:val="24"/>
              </w:rPr>
            </w:pPr>
            <w:proofErr w:type="spellStart"/>
            <w:r>
              <w:rPr>
                <w:rFonts w:asciiTheme="majorHAnsi" w:hAnsiTheme="majorHAnsi"/>
                <w:sz w:val="24"/>
                <w:szCs w:val="24"/>
              </w:rPr>
              <w:t>Digi</w:t>
            </w:r>
            <w:proofErr w:type="spellEnd"/>
            <w:r>
              <w:rPr>
                <w:rFonts w:asciiTheme="majorHAnsi" w:hAnsiTheme="majorHAnsi"/>
                <w:sz w:val="24"/>
                <w:szCs w:val="24"/>
              </w:rPr>
              <w:t>-Key</w:t>
            </w:r>
          </w:p>
        </w:tc>
      </w:tr>
      <w:tr w:rsidR="00F92678" w:rsidRPr="002B4B42" w:rsidTr="00AC6471">
        <w:trPr>
          <w:trHeight w:val="737"/>
        </w:trPr>
        <w:tc>
          <w:tcPr>
            <w:tcW w:w="2700"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pStyle w:val="NoSpacing"/>
              <w:jc w:val="center"/>
              <w:rPr>
                <w:rFonts w:asciiTheme="majorHAnsi" w:hAnsiTheme="majorHAnsi"/>
                <w:sz w:val="24"/>
                <w:szCs w:val="24"/>
              </w:rPr>
            </w:pPr>
            <w:r>
              <w:rPr>
                <w:rFonts w:asciiTheme="majorHAnsi" w:hAnsiTheme="majorHAnsi"/>
                <w:sz w:val="24"/>
                <w:szCs w:val="24"/>
              </w:rPr>
              <w:t>5V 16x4 LCD</w:t>
            </w:r>
          </w:p>
        </w:tc>
        <w:tc>
          <w:tcPr>
            <w:tcW w:w="1329"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pStyle w:val="NoSpacing"/>
              <w:jc w:val="center"/>
              <w:rPr>
                <w:rFonts w:asciiTheme="majorHAnsi" w:hAnsiTheme="majorHAnsi"/>
                <w:sz w:val="24"/>
                <w:szCs w:val="24"/>
              </w:rPr>
            </w:pPr>
            <w:r>
              <w:rPr>
                <w:rFonts w:asciiTheme="majorHAnsi" w:hAnsiTheme="majorHAnsi"/>
                <w:sz w:val="24"/>
                <w:szCs w:val="24"/>
              </w:rPr>
              <w:t>$9.95</w:t>
            </w:r>
          </w:p>
        </w:tc>
        <w:tc>
          <w:tcPr>
            <w:tcW w:w="1178"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pStyle w:val="NoSpacing"/>
              <w:jc w:val="center"/>
              <w:rPr>
                <w:rFonts w:asciiTheme="majorHAnsi" w:hAnsiTheme="majorHAnsi"/>
                <w:sz w:val="24"/>
                <w:szCs w:val="24"/>
              </w:rPr>
            </w:pPr>
            <w:r>
              <w:rPr>
                <w:rFonts w:asciiTheme="majorHAnsi" w:hAnsiTheme="majorHAnsi"/>
                <w:sz w:val="24"/>
                <w:szCs w:val="24"/>
              </w:rPr>
              <w:t>1</w:t>
            </w:r>
          </w:p>
        </w:tc>
        <w:tc>
          <w:tcPr>
            <w:tcW w:w="919"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pStyle w:val="NoSpacing"/>
              <w:jc w:val="center"/>
              <w:rPr>
                <w:rFonts w:asciiTheme="majorHAnsi" w:hAnsiTheme="majorHAnsi"/>
                <w:sz w:val="24"/>
                <w:szCs w:val="24"/>
              </w:rPr>
            </w:pPr>
            <w:r>
              <w:rPr>
                <w:rFonts w:asciiTheme="majorHAnsi" w:hAnsiTheme="majorHAnsi"/>
                <w:sz w:val="24"/>
                <w:szCs w:val="24"/>
              </w:rPr>
              <w:t>$9.95</w:t>
            </w:r>
          </w:p>
        </w:tc>
        <w:tc>
          <w:tcPr>
            <w:tcW w:w="3144" w:type="dxa"/>
            <w:tcBorders>
              <w:top w:val="single" w:sz="4" w:space="0" w:color="auto"/>
              <w:left w:val="single" w:sz="4" w:space="0" w:color="auto"/>
              <w:bottom w:val="single" w:sz="4" w:space="0" w:color="auto"/>
              <w:right w:val="single" w:sz="4" w:space="0" w:color="auto"/>
            </w:tcBorders>
          </w:tcPr>
          <w:p w:rsidR="00F92678" w:rsidRPr="002B4B42" w:rsidRDefault="00F92678" w:rsidP="00D1189A">
            <w:pPr>
              <w:pStyle w:val="NoSpacing"/>
              <w:jc w:val="center"/>
              <w:rPr>
                <w:rFonts w:asciiTheme="majorHAnsi" w:hAnsiTheme="majorHAnsi"/>
                <w:sz w:val="24"/>
                <w:szCs w:val="24"/>
              </w:rPr>
            </w:pPr>
            <w:r>
              <w:rPr>
                <w:rFonts w:asciiTheme="majorHAnsi" w:hAnsiTheme="majorHAnsi"/>
                <w:sz w:val="24"/>
                <w:szCs w:val="24"/>
              </w:rPr>
              <w:t>Available from eBay and other retailers</w:t>
            </w:r>
          </w:p>
        </w:tc>
      </w:tr>
      <w:tr w:rsidR="00F92678" w:rsidRPr="002B4B42" w:rsidTr="00AC6471">
        <w:trPr>
          <w:trHeight w:val="1043"/>
        </w:trPr>
        <w:tc>
          <w:tcPr>
            <w:tcW w:w="2700" w:type="dxa"/>
          </w:tcPr>
          <w:p w:rsidR="00F92678" w:rsidRPr="002B4B42" w:rsidRDefault="00E62B47" w:rsidP="00D1189A">
            <w:pPr>
              <w:jc w:val="center"/>
              <w:rPr>
                <w:rFonts w:asciiTheme="majorHAnsi" w:hAnsiTheme="majorHAnsi"/>
              </w:rPr>
            </w:pPr>
            <w:r>
              <w:rPr>
                <w:rFonts w:asciiTheme="majorHAnsi" w:hAnsiTheme="majorHAnsi"/>
              </w:rPr>
              <w:t>NAND Gate</w:t>
            </w:r>
            <w:r w:rsidR="00D1189A">
              <w:rPr>
                <w:rFonts w:asciiTheme="majorHAnsi" w:hAnsiTheme="majorHAnsi"/>
              </w:rPr>
              <w:t>s</w:t>
            </w:r>
          </w:p>
        </w:tc>
        <w:tc>
          <w:tcPr>
            <w:tcW w:w="1329" w:type="dxa"/>
          </w:tcPr>
          <w:p w:rsidR="00F92678" w:rsidRPr="002B4B42" w:rsidRDefault="00E62B47" w:rsidP="00D1189A">
            <w:pPr>
              <w:jc w:val="center"/>
              <w:rPr>
                <w:rFonts w:asciiTheme="majorHAnsi" w:hAnsiTheme="majorHAnsi"/>
              </w:rPr>
            </w:pPr>
            <w:r>
              <w:rPr>
                <w:rFonts w:asciiTheme="majorHAnsi" w:hAnsiTheme="majorHAnsi"/>
              </w:rPr>
              <w:t>~$1.00</w:t>
            </w:r>
          </w:p>
        </w:tc>
        <w:tc>
          <w:tcPr>
            <w:tcW w:w="1178" w:type="dxa"/>
          </w:tcPr>
          <w:p w:rsidR="00F92678" w:rsidRPr="002B4B42" w:rsidRDefault="00E62B47" w:rsidP="00D1189A">
            <w:pPr>
              <w:jc w:val="center"/>
              <w:rPr>
                <w:rFonts w:asciiTheme="majorHAnsi" w:hAnsiTheme="majorHAnsi"/>
              </w:rPr>
            </w:pPr>
            <w:r>
              <w:rPr>
                <w:rFonts w:asciiTheme="majorHAnsi" w:hAnsiTheme="majorHAnsi"/>
              </w:rPr>
              <w:t>1</w:t>
            </w:r>
          </w:p>
        </w:tc>
        <w:tc>
          <w:tcPr>
            <w:tcW w:w="919" w:type="dxa"/>
          </w:tcPr>
          <w:p w:rsidR="00F92678" w:rsidRPr="002B4B42" w:rsidRDefault="000B37DE" w:rsidP="00D1189A">
            <w:pPr>
              <w:jc w:val="center"/>
              <w:rPr>
                <w:rFonts w:asciiTheme="majorHAnsi" w:hAnsiTheme="majorHAnsi"/>
              </w:rPr>
            </w:pPr>
            <w:r>
              <w:rPr>
                <w:rFonts w:asciiTheme="majorHAnsi" w:hAnsiTheme="majorHAnsi"/>
              </w:rPr>
              <w:t>~</w:t>
            </w:r>
            <w:r w:rsidR="00D1189A">
              <w:rPr>
                <w:rFonts w:asciiTheme="majorHAnsi" w:hAnsiTheme="majorHAnsi"/>
              </w:rPr>
              <w:t>$1.00</w:t>
            </w:r>
          </w:p>
        </w:tc>
        <w:tc>
          <w:tcPr>
            <w:tcW w:w="3144" w:type="dxa"/>
          </w:tcPr>
          <w:p w:rsidR="00F92678" w:rsidRPr="002B4B42" w:rsidRDefault="00E62B47" w:rsidP="00D1189A">
            <w:pPr>
              <w:jc w:val="center"/>
              <w:rPr>
                <w:rFonts w:asciiTheme="majorHAnsi" w:hAnsiTheme="majorHAnsi"/>
              </w:rPr>
            </w:pPr>
            <w:r>
              <w:rPr>
                <w:rFonts w:asciiTheme="majorHAnsi" w:hAnsiTheme="majorHAnsi"/>
              </w:rPr>
              <w:t>NAND Gate</w:t>
            </w:r>
            <w:r w:rsidR="00D1189A">
              <w:rPr>
                <w:rFonts w:asciiTheme="majorHAnsi" w:hAnsiTheme="majorHAnsi"/>
              </w:rPr>
              <w:t xml:space="preserve"> DIP</w:t>
            </w:r>
          </w:p>
        </w:tc>
      </w:tr>
      <w:tr w:rsidR="00F92678" w:rsidRPr="002B4B42" w:rsidTr="00AC6471">
        <w:trPr>
          <w:trHeight w:val="593"/>
        </w:trPr>
        <w:tc>
          <w:tcPr>
            <w:tcW w:w="2700" w:type="dxa"/>
          </w:tcPr>
          <w:p w:rsidR="00F92678" w:rsidRPr="00D1189A" w:rsidRDefault="00D1189A" w:rsidP="00D1189A">
            <w:pPr>
              <w:jc w:val="center"/>
              <w:rPr>
                <w:rFonts w:asciiTheme="majorHAnsi" w:hAnsiTheme="majorHAnsi"/>
                <w:sz w:val="24"/>
                <w:szCs w:val="24"/>
              </w:rPr>
            </w:pPr>
            <w:r w:rsidRPr="00D1189A">
              <w:rPr>
                <w:rFonts w:asciiTheme="majorHAnsi" w:hAnsiTheme="majorHAnsi" w:cs="Arial"/>
                <w:bCs/>
                <w:sz w:val="24"/>
                <w:szCs w:val="24"/>
                <w:shd w:val="clear" w:color="auto" w:fill="F9F9F9"/>
              </w:rPr>
              <w:t>TXM-433-LR</w:t>
            </w:r>
          </w:p>
        </w:tc>
        <w:tc>
          <w:tcPr>
            <w:tcW w:w="1329" w:type="dxa"/>
          </w:tcPr>
          <w:p w:rsidR="00F92678" w:rsidRPr="002B4B42" w:rsidRDefault="00D1189A" w:rsidP="00D1189A">
            <w:pPr>
              <w:jc w:val="center"/>
              <w:rPr>
                <w:rFonts w:asciiTheme="majorHAnsi" w:hAnsiTheme="majorHAnsi"/>
              </w:rPr>
            </w:pPr>
            <w:r>
              <w:rPr>
                <w:rFonts w:asciiTheme="majorHAnsi" w:hAnsiTheme="majorHAnsi"/>
              </w:rPr>
              <w:t>$6.71</w:t>
            </w:r>
          </w:p>
        </w:tc>
        <w:tc>
          <w:tcPr>
            <w:tcW w:w="1178" w:type="dxa"/>
          </w:tcPr>
          <w:p w:rsidR="00F92678" w:rsidRPr="002B4B42" w:rsidRDefault="00D1189A" w:rsidP="00D1189A">
            <w:pPr>
              <w:jc w:val="center"/>
              <w:rPr>
                <w:rFonts w:asciiTheme="majorHAnsi" w:hAnsiTheme="majorHAnsi"/>
              </w:rPr>
            </w:pPr>
            <w:r>
              <w:rPr>
                <w:rFonts w:asciiTheme="majorHAnsi" w:hAnsiTheme="majorHAnsi"/>
              </w:rPr>
              <w:t>1</w:t>
            </w:r>
          </w:p>
        </w:tc>
        <w:tc>
          <w:tcPr>
            <w:tcW w:w="919" w:type="dxa"/>
          </w:tcPr>
          <w:p w:rsidR="00F92678" w:rsidRPr="002B4B42" w:rsidRDefault="00D1189A" w:rsidP="00D1189A">
            <w:pPr>
              <w:jc w:val="center"/>
              <w:rPr>
                <w:rFonts w:asciiTheme="majorHAnsi" w:hAnsiTheme="majorHAnsi"/>
              </w:rPr>
            </w:pPr>
            <w:r>
              <w:rPr>
                <w:rFonts w:asciiTheme="majorHAnsi" w:hAnsiTheme="majorHAnsi"/>
              </w:rPr>
              <w:t>$6.71</w:t>
            </w:r>
          </w:p>
        </w:tc>
        <w:tc>
          <w:tcPr>
            <w:tcW w:w="3144" w:type="dxa"/>
          </w:tcPr>
          <w:p w:rsidR="00F92678" w:rsidRDefault="00D1189A" w:rsidP="00D1189A">
            <w:pPr>
              <w:jc w:val="center"/>
              <w:rPr>
                <w:rFonts w:asciiTheme="majorHAnsi" w:hAnsiTheme="majorHAnsi"/>
              </w:rPr>
            </w:pPr>
            <w:proofErr w:type="spellStart"/>
            <w:r>
              <w:rPr>
                <w:rFonts w:asciiTheme="majorHAnsi" w:hAnsiTheme="majorHAnsi"/>
              </w:rPr>
              <w:t>Linx</w:t>
            </w:r>
            <w:proofErr w:type="spellEnd"/>
            <w:r>
              <w:rPr>
                <w:rFonts w:asciiTheme="majorHAnsi" w:hAnsiTheme="majorHAnsi"/>
              </w:rPr>
              <w:t xml:space="preserve"> Transmitter</w:t>
            </w:r>
          </w:p>
          <w:p w:rsidR="00D1189A" w:rsidRPr="002B4B42" w:rsidRDefault="00D1189A" w:rsidP="00D1189A">
            <w:pPr>
              <w:jc w:val="center"/>
              <w:rPr>
                <w:rFonts w:asciiTheme="majorHAnsi" w:hAnsiTheme="majorHAnsi"/>
              </w:rPr>
            </w:pPr>
            <w:proofErr w:type="spellStart"/>
            <w:r>
              <w:rPr>
                <w:rFonts w:asciiTheme="majorHAnsi" w:hAnsiTheme="majorHAnsi"/>
              </w:rPr>
              <w:t>Digi</w:t>
            </w:r>
            <w:proofErr w:type="spellEnd"/>
            <w:r>
              <w:rPr>
                <w:rFonts w:asciiTheme="majorHAnsi" w:hAnsiTheme="majorHAnsi"/>
              </w:rPr>
              <w:t>-Key</w:t>
            </w:r>
          </w:p>
        </w:tc>
      </w:tr>
      <w:tr w:rsidR="00D1189A" w:rsidRPr="002B4B42" w:rsidTr="00AC6471">
        <w:trPr>
          <w:trHeight w:val="593"/>
        </w:trPr>
        <w:tc>
          <w:tcPr>
            <w:tcW w:w="2700" w:type="dxa"/>
          </w:tcPr>
          <w:p w:rsidR="00D1189A" w:rsidRPr="00D1189A" w:rsidRDefault="00D1189A" w:rsidP="00D1189A">
            <w:pPr>
              <w:jc w:val="center"/>
              <w:rPr>
                <w:rFonts w:asciiTheme="majorHAnsi" w:hAnsiTheme="majorHAnsi" w:cs="Arial"/>
                <w:bCs/>
                <w:shd w:val="clear" w:color="auto" w:fill="F9F9F9"/>
              </w:rPr>
            </w:pPr>
            <w:r w:rsidRPr="00D1189A">
              <w:rPr>
                <w:rFonts w:asciiTheme="majorHAnsi" w:hAnsiTheme="majorHAnsi" w:cs="Arial"/>
                <w:bCs/>
                <w:shd w:val="clear" w:color="auto" w:fill="F9F9F9"/>
              </w:rPr>
              <w:t>RXM-433-LR</w:t>
            </w:r>
          </w:p>
        </w:tc>
        <w:tc>
          <w:tcPr>
            <w:tcW w:w="1329" w:type="dxa"/>
          </w:tcPr>
          <w:p w:rsidR="00D1189A" w:rsidRDefault="00D1189A" w:rsidP="00D1189A">
            <w:pPr>
              <w:jc w:val="center"/>
              <w:rPr>
                <w:rFonts w:asciiTheme="majorHAnsi" w:hAnsiTheme="majorHAnsi"/>
              </w:rPr>
            </w:pPr>
            <w:r>
              <w:rPr>
                <w:rFonts w:asciiTheme="majorHAnsi" w:hAnsiTheme="majorHAnsi"/>
              </w:rPr>
              <w:t>$13.95</w:t>
            </w:r>
          </w:p>
        </w:tc>
        <w:tc>
          <w:tcPr>
            <w:tcW w:w="1178" w:type="dxa"/>
          </w:tcPr>
          <w:p w:rsidR="00D1189A" w:rsidRDefault="00D1189A" w:rsidP="00D1189A">
            <w:pPr>
              <w:jc w:val="center"/>
              <w:rPr>
                <w:rFonts w:asciiTheme="majorHAnsi" w:hAnsiTheme="majorHAnsi"/>
              </w:rPr>
            </w:pPr>
            <w:r>
              <w:rPr>
                <w:rFonts w:asciiTheme="majorHAnsi" w:hAnsiTheme="majorHAnsi"/>
              </w:rPr>
              <w:t>1</w:t>
            </w:r>
          </w:p>
        </w:tc>
        <w:tc>
          <w:tcPr>
            <w:tcW w:w="919" w:type="dxa"/>
          </w:tcPr>
          <w:p w:rsidR="00D1189A" w:rsidRDefault="00D1189A" w:rsidP="00D1189A">
            <w:pPr>
              <w:jc w:val="center"/>
              <w:rPr>
                <w:rFonts w:asciiTheme="majorHAnsi" w:hAnsiTheme="majorHAnsi"/>
              </w:rPr>
            </w:pPr>
            <w:r>
              <w:rPr>
                <w:rFonts w:asciiTheme="majorHAnsi" w:hAnsiTheme="majorHAnsi"/>
              </w:rPr>
              <w:t>$13.95</w:t>
            </w:r>
          </w:p>
        </w:tc>
        <w:tc>
          <w:tcPr>
            <w:tcW w:w="3144" w:type="dxa"/>
          </w:tcPr>
          <w:p w:rsidR="00D1189A" w:rsidRDefault="00D1189A" w:rsidP="00D1189A">
            <w:pPr>
              <w:jc w:val="center"/>
              <w:rPr>
                <w:rFonts w:asciiTheme="majorHAnsi" w:hAnsiTheme="majorHAnsi"/>
              </w:rPr>
            </w:pPr>
            <w:proofErr w:type="spellStart"/>
            <w:r>
              <w:rPr>
                <w:rFonts w:asciiTheme="majorHAnsi" w:hAnsiTheme="majorHAnsi"/>
              </w:rPr>
              <w:t>Linx</w:t>
            </w:r>
            <w:proofErr w:type="spellEnd"/>
            <w:r>
              <w:rPr>
                <w:rFonts w:asciiTheme="majorHAnsi" w:hAnsiTheme="majorHAnsi"/>
              </w:rPr>
              <w:t xml:space="preserve"> Receiver</w:t>
            </w:r>
          </w:p>
          <w:p w:rsidR="00D1189A" w:rsidRDefault="00D1189A" w:rsidP="00D1189A">
            <w:pPr>
              <w:jc w:val="center"/>
              <w:rPr>
                <w:rFonts w:asciiTheme="majorHAnsi" w:hAnsiTheme="majorHAnsi"/>
              </w:rPr>
            </w:pPr>
            <w:proofErr w:type="spellStart"/>
            <w:r>
              <w:rPr>
                <w:rFonts w:asciiTheme="majorHAnsi" w:hAnsiTheme="majorHAnsi"/>
              </w:rPr>
              <w:t>Digi</w:t>
            </w:r>
            <w:proofErr w:type="spellEnd"/>
            <w:r>
              <w:rPr>
                <w:rFonts w:asciiTheme="majorHAnsi" w:hAnsiTheme="majorHAnsi"/>
              </w:rPr>
              <w:t>-Key</w:t>
            </w:r>
          </w:p>
        </w:tc>
      </w:tr>
      <w:tr w:rsidR="00D1189A" w:rsidRPr="002B4B42" w:rsidTr="00AC6471">
        <w:trPr>
          <w:trHeight w:val="593"/>
        </w:trPr>
        <w:tc>
          <w:tcPr>
            <w:tcW w:w="2700" w:type="dxa"/>
          </w:tcPr>
          <w:p w:rsidR="00D1189A" w:rsidRPr="00D1189A" w:rsidRDefault="00D1189A" w:rsidP="00D1189A">
            <w:pPr>
              <w:jc w:val="center"/>
              <w:rPr>
                <w:rFonts w:asciiTheme="majorHAnsi" w:hAnsiTheme="majorHAnsi" w:cs="Arial"/>
                <w:bCs/>
                <w:sz w:val="24"/>
                <w:szCs w:val="24"/>
                <w:shd w:val="clear" w:color="auto" w:fill="F9F9F9"/>
              </w:rPr>
            </w:pPr>
            <w:r w:rsidRPr="00D1189A">
              <w:rPr>
                <w:rFonts w:asciiTheme="majorHAnsi" w:hAnsiTheme="majorHAnsi" w:cs="Arial"/>
                <w:bCs/>
                <w:sz w:val="24"/>
                <w:szCs w:val="24"/>
                <w:shd w:val="clear" w:color="auto" w:fill="F9F9F9"/>
              </w:rPr>
              <w:t>LICAL-ENC-LS001</w:t>
            </w:r>
          </w:p>
        </w:tc>
        <w:tc>
          <w:tcPr>
            <w:tcW w:w="1329" w:type="dxa"/>
          </w:tcPr>
          <w:p w:rsidR="00D1189A" w:rsidRDefault="00D1189A" w:rsidP="00D1189A">
            <w:pPr>
              <w:jc w:val="center"/>
              <w:rPr>
                <w:rFonts w:asciiTheme="majorHAnsi" w:hAnsiTheme="majorHAnsi"/>
              </w:rPr>
            </w:pPr>
            <w:r>
              <w:rPr>
                <w:rFonts w:asciiTheme="majorHAnsi" w:hAnsiTheme="majorHAnsi"/>
              </w:rPr>
              <w:t>$4.16</w:t>
            </w:r>
          </w:p>
        </w:tc>
        <w:tc>
          <w:tcPr>
            <w:tcW w:w="1178" w:type="dxa"/>
          </w:tcPr>
          <w:p w:rsidR="00D1189A" w:rsidRDefault="00D1189A" w:rsidP="00D1189A">
            <w:pPr>
              <w:jc w:val="center"/>
              <w:rPr>
                <w:rFonts w:asciiTheme="majorHAnsi" w:hAnsiTheme="majorHAnsi"/>
              </w:rPr>
            </w:pPr>
            <w:r>
              <w:rPr>
                <w:rFonts w:asciiTheme="majorHAnsi" w:hAnsiTheme="majorHAnsi"/>
              </w:rPr>
              <w:t>1</w:t>
            </w:r>
          </w:p>
        </w:tc>
        <w:tc>
          <w:tcPr>
            <w:tcW w:w="919" w:type="dxa"/>
          </w:tcPr>
          <w:p w:rsidR="00D1189A" w:rsidRDefault="00D1189A" w:rsidP="00D1189A">
            <w:pPr>
              <w:jc w:val="center"/>
              <w:rPr>
                <w:rFonts w:asciiTheme="majorHAnsi" w:hAnsiTheme="majorHAnsi"/>
              </w:rPr>
            </w:pPr>
            <w:r>
              <w:rPr>
                <w:rFonts w:asciiTheme="majorHAnsi" w:hAnsiTheme="majorHAnsi"/>
              </w:rPr>
              <w:t>$4.16</w:t>
            </w:r>
          </w:p>
        </w:tc>
        <w:tc>
          <w:tcPr>
            <w:tcW w:w="3144" w:type="dxa"/>
          </w:tcPr>
          <w:p w:rsidR="00D1189A" w:rsidRDefault="00D1189A" w:rsidP="00D1189A">
            <w:pPr>
              <w:jc w:val="center"/>
              <w:rPr>
                <w:rFonts w:asciiTheme="majorHAnsi" w:hAnsiTheme="majorHAnsi"/>
              </w:rPr>
            </w:pPr>
            <w:proofErr w:type="spellStart"/>
            <w:r>
              <w:rPr>
                <w:rFonts w:asciiTheme="majorHAnsi" w:hAnsiTheme="majorHAnsi"/>
              </w:rPr>
              <w:t>Linx</w:t>
            </w:r>
            <w:proofErr w:type="spellEnd"/>
            <w:r>
              <w:rPr>
                <w:rFonts w:asciiTheme="majorHAnsi" w:hAnsiTheme="majorHAnsi"/>
              </w:rPr>
              <w:t xml:space="preserve"> Encoder</w:t>
            </w:r>
          </w:p>
          <w:p w:rsidR="00D1189A" w:rsidRDefault="00D1189A" w:rsidP="00D1189A">
            <w:pPr>
              <w:jc w:val="center"/>
              <w:rPr>
                <w:rFonts w:asciiTheme="majorHAnsi" w:hAnsiTheme="majorHAnsi"/>
              </w:rPr>
            </w:pPr>
            <w:proofErr w:type="spellStart"/>
            <w:r>
              <w:rPr>
                <w:rFonts w:asciiTheme="majorHAnsi" w:hAnsiTheme="majorHAnsi"/>
              </w:rPr>
              <w:t>Digi</w:t>
            </w:r>
            <w:proofErr w:type="spellEnd"/>
            <w:r>
              <w:rPr>
                <w:rFonts w:asciiTheme="majorHAnsi" w:hAnsiTheme="majorHAnsi"/>
              </w:rPr>
              <w:t>-Key</w:t>
            </w:r>
          </w:p>
        </w:tc>
      </w:tr>
      <w:tr w:rsidR="00D1189A" w:rsidRPr="002B4B42" w:rsidTr="00AC6471">
        <w:trPr>
          <w:trHeight w:val="593"/>
        </w:trPr>
        <w:tc>
          <w:tcPr>
            <w:tcW w:w="2700" w:type="dxa"/>
          </w:tcPr>
          <w:p w:rsidR="00D1189A" w:rsidRPr="00D1189A" w:rsidRDefault="00D1189A" w:rsidP="00D1189A">
            <w:pPr>
              <w:jc w:val="center"/>
              <w:rPr>
                <w:rFonts w:asciiTheme="majorHAnsi" w:hAnsiTheme="majorHAnsi" w:cs="Arial"/>
                <w:bCs/>
                <w:shd w:val="clear" w:color="auto" w:fill="F9F9F9"/>
              </w:rPr>
            </w:pPr>
            <w:r>
              <w:rPr>
                <w:rFonts w:asciiTheme="majorHAnsi" w:hAnsiTheme="majorHAnsi" w:cs="Arial"/>
                <w:bCs/>
                <w:sz w:val="24"/>
                <w:szCs w:val="24"/>
                <w:shd w:val="clear" w:color="auto" w:fill="F9F9F9"/>
              </w:rPr>
              <w:t>LICAL-DEC</w:t>
            </w:r>
            <w:r w:rsidRPr="00D1189A">
              <w:rPr>
                <w:rFonts w:asciiTheme="majorHAnsi" w:hAnsiTheme="majorHAnsi" w:cs="Arial"/>
                <w:bCs/>
                <w:sz w:val="24"/>
                <w:szCs w:val="24"/>
                <w:shd w:val="clear" w:color="auto" w:fill="F9F9F9"/>
              </w:rPr>
              <w:t>-LS001</w:t>
            </w:r>
          </w:p>
        </w:tc>
        <w:tc>
          <w:tcPr>
            <w:tcW w:w="1329" w:type="dxa"/>
          </w:tcPr>
          <w:p w:rsidR="00D1189A" w:rsidRDefault="00D1189A" w:rsidP="00D1189A">
            <w:pPr>
              <w:jc w:val="center"/>
              <w:rPr>
                <w:rFonts w:asciiTheme="majorHAnsi" w:hAnsiTheme="majorHAnsi"/>
              </w:rPr>
            </w:pPr>
            <w:r>
              <w:rPr>
                <w:rFonts w:asciiTheme="majorHAnsi" w:hAnsiTheme="majorHAnsi"/>
              </w:rPr>
              <w:t>$4.16</w:t>
            </w:r>
          </w:p>
        </w:tc>
        <w:tc>
          <w:tcPr>
            <w:tcW w:w="1178" w:type="dxa"/>
          </w:tcPr>
          <w:p w:rsidR="00D1189A" w:rsidRDefault="00D1189A" w:rsidP="00D1189A">
            <w:pPr>
              <w:jc w:val="center"/>
              <w:rPr>
                <w:rFonts w:asciiTheme="majorHAnsi" w:hAnsiTheme="majorHAnsi"/>
              </w:rPr>
            </w:pPr>
            <w:r>
              <w:rPr>
                <w:rFonts w:asciiTheme="majorHAnsi" w:hAnsiTheme="majorHAnsi"/>
              </w:rPr>
              <w:t>1</w:t>
            </w:r>
          </w:p>
        </w:tc>
        <w:tc>
          <w:tcPr>
            <w:tcW w:w="919" w:type="dxa"/>
          </w:tcPr>
          <w:p w:rsidR="00D1189A" w:rsidRDefault="00D1189A" w:rsidP="00D1189A">
            <w:pPr>
              <w:jc w:val="center"/>
              <w:rPr>
                <w:rFonts w:asciiTheme="majorHAnsi" w:hAnsiTheme="majorHAnsi"/>
              </w:rPr>
            </w:pPr>
            <w:r>
              <w:rPr>
                <w:rFonts w:asciiTheme="majorHAnsi" w:hAnsiTheme="majorHAnsi"/>
              </w:rPr>
              <w:t>$4.16</w:t>
            </w:r>
          </w:p>
        </w:tc>
        <w:tc>
          <w:tcPr>
            <w:tcW w:w="3144" w:type="dxa"/>
          </w:tcPr>
          <w:p w:rsidR="00D1189A" w:rsidRDefault="00D1189A" w:rsidP="00D1189A">
            <w:pPr>
              <w:jc w:val="center"/>
              <w:rPr>
                <w:rFonts w:asciiTheme="majorHAnsi" w:hAnsiTheme="majorHAnsi"/>
              </w:rPr>
            </w:pPr>
            <w:proofErr w:type="spellStart"/>
            <w:r>
              <w:rPr>
                <w:rFonts w:asciiTheme="majorHAnsi" w:hAnsiTheme="majorHAnsi"/>
              </w:rPr>
              <w:t>Linx</w:t>
            </w:r>
            <w:proofErr w:type="spellEnd"/>
            <w:r>
              <w:rPr>
                <w:rFonts w:asciiTheme="majorHAnsi" w:hAnsiTheme="majorHAnsi"/>
              </w:rPr>
              <w:t xml:space="preserve"> Decoder</w:t>
            </w:r>
          </w:p>
          <w:p w:rsidR="00D1189A" w:rsidRDefault="00D1189A" w:rsidP="00D1189A">
            <w:pPr>
              <w:jc w:val="center"/>
              <w:rPr>
                <w:rFonts w:asciiTheme="majorHAnsi" w:hAnsiTheme="majorHAnsi"/>
              </w:rPr>
            </w:pPr>
            <w:proofErr w:type="spellStart"/>
            <w:r>
              <w:rPr>
                <w:rFonts w:asciiTheme="majorHAnsi" w:hAnsiTheme="majorHAnsi"/>
              </w:rPr>
              <w:t>Digi</w:t>
            </w:r>
            <w:proofErr w:type="spellEnd"/>
            <w:r>
              <w:rPr>
                <w:rFonts w:asciiTheme="majorHAnsi" w:hAnsiTheme="majorHAnsi"/>
              </w:rPr>
              <w:t>-Key</w:t>
            </w:r>
          </w:p>
        </w:tc>
      </w:tr>
      <w:tr w:rsidR="00D1189A" w:rsidRPr="002B4B42" w:rsidTr="00AC6471">
        <w:trPr>
          <w:trHeight w:val="593"/>
        </w:trPr>
        <w:tc>
          <w:tcPr>
            <w:tcW w:w="2700" w:type="dxa"/>
          </w:tcPr>
          <w:p w:rsidR="00D1189A" w:rsidRDefault="00D1189A" w:rsidP="00D1189A">
            <w:pPr>
              <w:jc w:val="center"/>
              <w:rPr>
                <w:rFonts w:asciiTheme="majorHAnsi" w:hAnsiTheme="majorHAnsi" w:cs="Arial"/>
                <w:bCs/>
                <w:shd w:val="clear" w:color="auto" w:fill="F9F9F9"/>
              </w:rPr>
            </w:pPr>
            <w:r>
              <w:rPr>
                <w:rFonts w:asciiTheme="majorHAnsi" w:hAnsiTheme="majorHAnsi" w:cs="Arial"/>
                <w:bCs/>
                <w:shd w:val="clear" w:color="auto" w:fill="F9F9F9"/>
              </w:rPr>
              <w:t>GPS Module</w:t>
            </w:r>
          </w:p>
        </w:tc>
        <w:tc>
          <w:tcPr>
            <w:tcW w:w="1329" w:type="dxa"/>
          </w:tcPr>
          <w:p w:rsidR="00D1189A" w:rsidRDefault="00D1189A" w:rsidP="00D1189A">
            <w:pPr>
              <w:jc w:val="center"/>
              <w:rPr>
                <w:rFonts w:asciiTheme="majorHAnsi" w:hAnsiTheme="majorHAnsi"/>
              </w:rPr>
            </w:pPr>
            <w:r>
              <w:rPr>
                <w:rFonts w:asciiTheme="majorHAnsi" w:hAnsiTheme="majorHAnsi"/>
              </w:rPr>
              <w:t>~$</w:t>
            </w:r>
            <w:r w:rsidR="000B37DE">
              <w:rPr>
                <w:rFonts w:asciiTheme="majorHAnsi" w:hAnsiTheme="majorHAnsi"/>
              </w:rPr>
              <w:t>20</w:t>
            </w:r>
          </w:p>
        </w:tc>
        <w:tc>
          <w:tcPr>
            <w:tcW w:w="1178" w:type="dxa"/>
          </w:tcPr>
          <w:p w:rsidR="00D1189A" w:rsidRDefault="000B37DE" w:rsidP="00D1189A">
            <w:pPr>
              <w:jc w:val="center"/>
              <w:rPr>
                <w:rFonts w:asciiTheme="majorHAnsi" w:hAnsiTheme="majorHAnsi"/>
              </w:rPr>
            </w:pPr>
            <w:r>
              <w:rPr>
                <w:rFonts w:asciiTheme="majorHAnsi" w:hAnsiTheme="majorHAnsi"/>
              </w:rPr>
              <w:t>2</w:t>
            </w:r>
          </w:p>
        </w:tc>
        <w:tc>
          <w:tcPr>
            <w:tcW w:w="919" w:type="dxa"/>
          </w:tcPr>
          <w:p w:rsidR="00D1189A" w:rsidRDefault="00D1189A" w:rsidP="00D1189A">
            <w:pPr>
              <w:jc w:val="center"/>
              <w:rPr>
                <w:rFonts w:asciiTheme="majorHAnsi" w:hAnsiTheme="majorHAnsi"/>
              </w:rPr>
            </w:pPr>
            <w:r>
              <w:rPr>
                <w:rFonts w:asciiTheme="majorHAnsi" w:hAnsiTheme="majorHAnsi"/>
              </w:rPr>
              <w:t>~$</w:t>
            </w:r>
            <w:r w:rsidR="000B37DE">
              <w:rPr>
                <w:rFonts w:asciiTheme="majorHAnsi" w:hAnsiTheme="majorHAnsi"/>
              </w:rPr>
              <w:t>40</w:t>
            </w:r>
          </w:p>
        </w:tc>
        <w:tc>
          <w:tcPr>
            <w:tcW w:w="3144" w:type="dxa"/>
          </w:tcPr>
          <w:p w:rsidR="00D1189A" w:rsidRDefault="000B37DE" w:rsidP="00D1189A">
            <w:pPr>
              <w:jc w:val="center"/>
              <w:rPr>
                <w:rFonts w:asciiTheme="majorHAnsi" w:hAnsiTheme="majorHAnsi"/>
              </w:rPr>
            </w:pPr>
            <w:r>
              <w:rPr>
                <w:rFonts w:asciiTheme="majorHAnsi" w:hAnsiTheme="majorHAnsi"/>
              </w:rPr>
              <w:t>GPS Module</w:t>
            </w:r>
          </w:p>
        </w:tc>
      </w:tr>
      <w:tr w:rsidR="00D1189A" w:rsidRPr="002B4B42" w:rsidTr="00AC6471">
        <w:trPr>
          <w:trHeight w:val="593"/>
        </w:trPr>
        <w:tc>
          <w:tcPr>
            <w:tcW w:w="2700" w:type="dxa"/>
          </w:tcPr>
          <w:p w:rsidR="00D1189A" w:rsidRDefault="00D1189A" w:rsidP="00D1189A">
            <w:pPr>
              <w:jc w:val="center"/>
              <w:rPr>
                <w:rFonts w:asciiTheme="majorHAnsi" w:hAnsiTheme="majorHAnsi" w:cs="Arial"/>
                <w:bCs/>
                <w:shd w:val="clear" w:color="auto" w:fill="F9F9F9"/>
              </w:rPr>
            </w:pPr>
            <w:r>
              <w:rPr>
                <w:rFonts w:asciiTheme="majorHAnsi" w:hAnsiTheme="majorHAnsi" w:cs="Arial"/>
                <w:bCs/>
                <w:shd w:val="clear" w:color="auto" w:fill="F9F9F9"/>
              </w:rPr>
              <w:t>Rechargeable Battery</w:t>
            </w:r>
          </w:p>
        </w:tc>
        <w:tc>
          <w:tcPr>
            <w:tcW w:w="1329" w:type="dxa"/>
          </w:tcPr>
          <w:p w:rsidR="00D1189A" w:rsidRDefault="000B37DE" w:rsidP="00D1189A">
            <w:pPr>
              <w:jc w:val="center"/>
              <w:rPr>
                <w:rFonts w:asciiTheme="majorHAnsi" w:hAnsiTheme="majorHAnsi"/>
              </w:rPr>
            </w:pPr>
            <w:r>
              <w:rPr>
                <w:rFonts w:asciiTheme="majorHAnsi" w:hAnsiTheme="majorHAnsi"/>
              </w:rPr>
              <w:t>NA</w:t>
            </w:r>
          </w:p>
        </w:tc>
        <w:tc>
          <w:tcPr>
            <w:tcW w:w="1178" w:type="dxa"/>
          </w:tcPr>
          <w:p w:rsidR="00D1189A" w:rsidRDefault="00D1189A" w:rsidP="00D1189A">
            <w:pPr>
              <w:jc w:val="center"/>
              <w:rPr>
                <w:rFonts w:asciiTheme="majorHAnsi" w:hAnsiTheme="majorHAnsi"/>
              </w:rPr>
            </w:pPr>
            <w:r>
              <w:rPr>
                <w:rFonts w:asciiTheme="majorHAnsi" w:hAnsiTheme="majorHAnsi"/>
              </w:rPr>
              <w:t>2</w:t>
            </w:r>
          </w:p>
        </w:tc>
        <w:tc>
          <w:tcPr>
            <w:tcW w:w="919" w:type="dxa"/>
          </w:tcPr>
          <w:p w:rsidR="00D1189A" w:rsidRDefault="000B37DE" w:rsidP="00D1189A">
            <w:pPr>
              <w:jc w:val="center"/>
              <w:rPr>
                <w:rFonts w:asciiTheme="majorHAnsi" w:hAnsiTheme="majorHAnsi"/>
              </w:rPr>
            </w:pPr>
            <w:r>
              <w:rPr>
                <w:rFonts w:asciiTheme="majorHAnsi" w:hAnsiTheme="majorHAnsi"/>
              </w:rPr>
              <w:t>NA</w:t>
            </w:r>
          </w:p>
        </w:tc>
        <w:tc>
          <w:tcPr>
            <w:tcW w:w="3144" w:type="dxa"/>
          </w:tcPr>
          <w:p w:rsidR="00D1189A" w:rsidRDefault="000B37DE" w:rsidP="00D1189A">
            <w:pPr>
              <w:jc w:val="center"/>
              <w:rPr>
                <w:rFonts w:asciiTheme="majorHAnsi" w:hAnsiTheme="majorHAnsi"/>
              </w:rPr>
            </w:pPr>
            <w:r>
              <w:rPr>
                <w:rFonts w:asciiTheme="majorHAnsi" w:hAnsiTheme="majorHAnsi" w:cs="Arial"/>
                <w:bCs/>
                <w:shd w:val="clear" w:color="auto" w:fill="F9F9F9"/>
              </w:rPr>
              <w:t>Rechargeable Battery</w:t>
            </w:r>
          </w:p>
        </w:tc>
      </w:tr>
      <w:tr w:rsidR="00D1189A" w:rsidRPr="002B4B42" w:rsidTr="00AC6471">
        <w:trPr>
          <w:trHeight w:val="593"/>
        </w:trPr>
        <w:tc>
          <w:tcPr>
            <w:tcW w:w="2700" w:type="dxa"/>
          </w:tcPr>
          <w:p w:rsidR="00D1189A" w:rsidRDefault="00D1189A" w:rsidP="00D1189A">
            <w:pPr>
              <w:jc w:val="center"/>
              <w:rPr>
                <w:rFonts w:asciiTheme="majorHAnsi" w:hAnsiTheme="majorHAnsi" w:cs="Arial"/>
                <w:bCs/>
                <w:shd w:val="clear" w:color="auto" w:fill="F9F9F9"/>
              </w:rPr>
            </w:pPr>
            <w:r>
              <w:rPr>
                <w:rFonts w:asciiTheme="majorHAnsi" w:hAnsiTheme="majorHAnsi" w:cs="Arial"/>
                <w:bCs/>
                <w:shd w:val="clear" w:color="auto" w:fill="F9F9F9"/>
              </w:rPr>
              <w:t>Various transistor/resistor/capacitors</w:t>
            </w:r>
          </w:p>
        </w:tc>
        <w:tc>
          <w:tcPr>
            <w:tcW w:w="1329" w:type="dxa"/>
          </w:tcPr>
          <w:p w:rsidR="00D1189A" w:rsidRDefault="00D1189A" w:rsidP="00D1189A">
            <w:pPr>
              <w:jc w:val="center"/>
              <w:rPr>
                <w:rFonts w:asciiTheme="majorHAnsi" w:hAnsiTheme="majorHAnsi"/>
              </w:rPr>
            </w:pPr>
            <w:r>
              <w:rPr>
                <w:rFonts w:asciiTheme="majorHAnsi" w:hAnsiTheme="majorHAnsi"/>
              </w:rPr>
              <w:t>~$</w:t>
            </w:r>
            <w:r w:rsidR="000B37DE">
              <w:rPr>
                <w:rFonts w:asciiTheme="majorHAnsi" w:hAnsiTheme="majorHAnsi"/>
              </w:rPr>
              <w:t>20</w:t>
            </w:r>
          </w:p>
        </w:tc>
        <w:tc>
          <w:tcPr>
            <w:tcW w:w="1178" w:type="dxa"/>
          </w:tcPr>
          <w:p w:rsidR="00D1189A" w:rsidRDefault="00D1189A" w:rsidP="00D1189A">
            <w:pPr>
              <w:jc w:val="center"/>
              <w:rPr>
                <w:rFonts w:asciiTheme="majorHAnsi" w:hAnsiTheme="majorHAnsi"/>
              </w:rPr>
            </w:pPr>
            <w:r>
              <w:rPr>
                <w:rFonts w:asciiTheme="majorHAnsi" w:hAnsiTheme="majorHAnsi"/>
              </w:rPr>
              <w:t>-</w:t>
            </w:r>
          </w:p>
        </w:tc>
        <w:tc>
          <w:tcPr>
            <w:tcW w:w="919" w:type="dxa"/>
          </w:tcPr>
          <w:p w:rsidR="00D1189A" w:rsidRDefault="00D1189A" w:rsidP="00D1189A">
            <w:pPr>
              <w:jc w:val="center"/>
              <w:rPr>
                <w:rFonts w:asciiTheme="majorHAnsi" w:hAnsiTheme="majorHAnsi"/>
              </w:rPr>
            </w:pPr>
            <w:r>
              <w:rPr>
                <w:rFonts w:asciiTheme="majorHAnsi" w:hAnsiTheme="majorHAnsi"/>
              </w:rPr>
              <w:t>~$</w:t>
            </w:r>
            <w:r w:rsidR="000B37DE">
              <w:rPr>
                <w:rFonts w:asciiTheme="majorHAnsi" w:hAnsiTheme="majorHAnsi"/>
              </w:rPr>
              <w:t>20</w:t>
            </w:r>
          </w:p>
        </w:tc>
        <w:tc>
          <w:tcPr>
            <w:tcW w:w="3144" w:type="dxa"/>
          </w:tcPr>
          <w:p w:rsidR="00D1189A" w:rsidRDefault="000B37DE" w:rsidP="00D1189A">
            <w:pPr>
              <w:jc w:val="center"/>
              <w:rPr>
                <w:rFonts w:asciiTheme="majorHAnsi" w:hAnsiTheme="majorHAnsi"/>
              </w:rPr>
            </w:pPr>
            <w:r>
              <w:rPr>
                <w:rFonts w:asciiTheme="majorHAnsi" w:hAnsiTheme="majorHAnsi" w:cs="Arial"/>
                <w:bCs/>
                <w:shd w:val="clear" w:color="auto" w:fill="F9F9F9"/>
              </w:rPr>
              <w:t>Various transistor/resistor/capacitors</w:t>
            </w:r>
          </w:p>
        </w:tc>
      </w:tr>
    </w:tbl>
    <w:p w:rsidR="00396AC6" w:rsidRPr="002B4B42" w:rsidRDefault="00396AC6" w:rsidP="00C65BE6">
      <w:pPr>
        <w:rPr>
          <w:rFonts w:asciiTheme="majorHAnsi" w:hAnsiTheme="majorHAnsi"/>
        </w:rPr>
      </w:pPr>
    </w:p>
    <w:p w:rsidR="00FF75EF" w:rsidRDefault="000B37DE" w:rsidP="00C65BE6">
      <w:pPr>
        <w:rPr>
          <w:rFonts w:asciiTheme="majorHAnsi" w:hAnsiTheme="majorHAnsi"/>
          <w:b/>
          <w:sz w:val="28"/>
          <w:szCs w:val="28"/>
        </w:rPr>
      </w:pPr>
      <w:r>
        <w:rPr>
          <w:rFonts w:asciiTheme="majorHAnsi" w:hAnsiTheme="majorHAnsi"/>
          <w:b/>
          <w:sz w:val="28"/>
          <w:szCs w:val="28"/>
        </w:rPr>
        <w:t xml:space="preserve">Budget for prototype less rechargeable battery = </w:t>
      </w:r>
      <w:r w:rsidR="00527F55">
        <w:rPr>
          <w:rFonts w:asciiTheme="majorHAnsi" w:hAnsiTheme="majorHAnsi"/>
          <w:b/>
          <w:sz w:val="28"/>
          <w:szCs w:val="28"/>
        </w:rPr>
        <w:t>$108.40</w:t>
      </w:r>
    </w:p>
    <w:p w:rsidR="000B37DE" w:rsidRDefault="000B37DE" w:rsidP="00C65BE6">
      <w:pPr>
        <w:rPr>
          <w:rFonts w:asciiTheme="majorHAnsi" w:hAnsiTheme="majorHAnsi"/>
          <w:b/>
          <w:sz w:val="28"/>
          <w:szCs w:val="28"/>
        </w:rPr>
      </w:pPr>
      <w:r>
        <w:rPr>
          <w:rFonts w:asciiTheme="majorHAnsi" w:hAnsiTheme="majorHAnsi"/>
          <w:b/>
          <w:sz w:val="28"/>
          <w:szCs w:val="28"/>
        </w:rPr>
        <w:t xml:space="preserve">Total Budget less rechargeable batteries = </w:t>
      </w:r>
      <w:r w:rsidR="00527F55">
        <w:rPr>
          <w:rFonts w:asciiTheme="majorHAnsi" w:hAnsiTheme="majorHAnsi"/>
          <w:b/>
          <w:sz w:val="28"/>
          <w:szCs w:val="28"/>
        </w:rPr>
        <w:t>$216.90</w:t>
      </w:r>
    </w:p>
    <w:p w:rsidR="000B37DE" w:rsidRDefault="000B37DE" w:rsidP="00C65BE6">
      <w:pPr>
        <w:rPr>
          <w:rFonts w:asciiTheme="majorHAnsi" w:hAnsiTheme="majorHAnsi"/>
          <w:b/>
          <w:sz w:val="28"/>
          <w:szCs w:val="28"/>
        </w:rPr>
      </w:pPr>
    </w:p>
    <w:p w:rsidR="000B37DE" w:rsidRDefault="000B37DE" w:rsidP="00C65BE6">
      <w:pPr>
        <w:rPr>
          <w:rFonts w:asciiTheme="majorHAnsi" w:hAnsiTheme="majorHAnsi"/>
          <w:b/>
          <w:sz w:val="28"/>
          <w:szCs w:val="28"/>
        </w:rPr>
      </w:pPr>
    </w:p>
    <w:p w:rsidR="00DA6B5D" w:rsidRPr="005075F4" w:rsidRDefault="00DA6B5D" w:rsidP="00C65BE6">
      <w:pPr>
        <w:rPr>
          <w:rFonts w:asciiTheme="majorHAnsi" w:hAnsiTheme="majorHAnsi"/>
        </w:rPr>
      </w:pPr>
      <w:r w:rsidRPr="005075F4">
        <w:rPr>
          <w:rFonts w:asciiTheme="majorHAnsi" w:hAnsiTheme="majorHAnsi"/>
          <w:b/>
          <w:sz w:val="28"/>
          <w:szCs w:val="28"/>
        </w:rPr>
        <w:lastRenderedPageBreak/>
        <w:t xml:space="preserve">Timeline: </w:t>
      </w:r>
      <w:r w:rsidRPr="005075F4">
        <w:rPr>
          <w:rFonts w:asciiTheme="majorHAnsi" w:hAnsiTheme="majorHAnsi"/>
        </w:rPr>
        <w:t>The project will take two semester of time for the completion.</w:t>
      </w:r>
    </w:p>
    <w:p w:rsidR="00C14837" w:rsidRPr="005075F4" w:rsidRDefault="00C14837" w:rsidP="00C65BE6">
      <w:pPr>
        <w:rPr>
          <w:rFonts w:asciiTheme="majorHAnsi" w:hAnsiTheme="majorHAnsi"/>
        </w:rPr>
      </w:pPr>
    </w:p>
    <w:p w:rsidR="00C14837" w:rsidRPr="005075F4" w:rsidRDefault="00C14837" w:rsidP="00C65BE6">
      <w:pPr>
        <w:rPr>
          <w:rFonts w:asciiTheme="majorHAnsi" w:hAnsiTheme="majorHAnsi"/>
          <w:u w:val="single"/>
        </w:rPr>
      </w:pPr>
      <w:r w:rsidRPr="005075F4">
        <w:rPr>
          <w:rFonts w:asciiTheme="majorHAnsi" w:hAnsiTheme="majorHAnsi"/>
          <w:u w:val="single"/>
        </w:rPr>
        <w:t>Timeline for Fall-2013</w:t>
      </w:r>
    </w:p>
    <w:p w:rsidR="00DA6B5D" w:rsidRPr="005075F4" w:rsidRDefault="00DA6B5D" w:rsidP="00C65BE6">
      <w:pPr>
        <w:rPr>
          <w:rFonts w:asciiTheme="majorHAnsi" w:hAnsiTheme="majorHAnsi"/>
        </w:rPr>
      </w:pPr>
    </w:p>
    <w:p w:rsidR="00DA6B5D" w:rsidRPr="005075F4" w:rsidRDefault="00DA6B5D" w:rsidP="00C65BE6">
      <w:pPr>
        <w:rPr>
          <w:rFonts w:asciiTheme="majorHAnsi" w:hAnsiTheme="majorHAnsi"/>
        </w:rPr>
      </w:pPr>
    </w:p>
    <w:tbl>
      <w:tblPr>
        <w:tblW w:w="12003" w:type="dxa"/>
        <w:tblInd w:w="-252" w:type="dxa"/>
        <w:tblLook w:val="0000"/>
      </w:tblPr>
      <w:tblGrid>
        <w:gridCol w:w="7323"/>
        <w:gridCol w:w="1980"/>
        <w:gridCol w:w="2700"/>
      </w:tblGrid>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b/>
                <w:bCs/>
                <w:sz w:val="20"/>
                <w:szCs w:val="20"/>
                <w:u w:val="single"/>
              </w:rPr>
            </w:pPr>
            <w:r w:rsidRPr="005075F4">
              <w:rPr>
                <w:rFonts w:asciiTheme="majorHAnsi" w:hAnsiTheme="majorHAnsi" w:cs="Arial"/>
                <w:b/>
                <w:bCs/>
                <w:sz w:val="20"/>
                <w:szCs w:val="20"/>
                <w:u w:val="single"/>
              </w:rPr>
              <w:t>Name</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b/>
                <w:bCs/>
                <w:sz w:val="20"/>
                <w:szCs w:val="20"/>
                <w:u w:val="single"/>
              </w:rPr>
            </w:pPr>
            <w:r w:rsidRPr="005075F4">
              <w:rPr>
                <w:rFonts w:asciiTheme="majorHAnsi" w:hAnsiTheme="majorHAnsi" w:cs="Arial"/>
                <w:b/>
                <w:bCs/>
                <w:sz w:val="20"/>
                <w:szCs w:val="20"/>
                <w:u w:val="single"/>
              </w:rPr>
              <w:t>Weeks</w:t>
            </w:r>
          </w:p>
        </w:tc>
        <w:tc>
          <w:tcPr>
            <w:tcW w:w="270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b/>
                <w:bCs/>
                <w:sz w:val="20"/>
                <w:szCs w:val="20"/>
                <w:u w:val="single"/>
              </w:rPr>
            </w:pPr>
            <w:r w:rsidRPr="005075F4">
              <w:rPr>
                <w:rFonts w:asciiTheme="majorHAnsi" w:hAnsiTheme="majorHAnsi" w:cs="Arial"/>
                <w:b/>
                <w:bCs/>
                <w:sz w:val="20"/>
                <w:szCs w:val="20"/>
                <w:u w:val="single"/>
              </w:rPr>
              <w:t>Who</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Requirements Capture meeting</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2</w:t>
            </w:r>
          </w:p>
        </w:tc>
        <w:tc>
          <w:tcPr>
            <w:tcW w:w="270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Requirements Capture Document</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3</w:t>
            </w:r>
          </w:p>
        </w:tc>
        <w:tc>
          <w:tcPr>
            <w:tcW w:w="270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Options Considered</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4,5</w:t>
            </w:r>
          </w:p>
        </w:tc>
        <w:tc>
          <w:tcPr>
            <w:tcW w:w="270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Order Parts</w:t>
            </w:r>
            <w:r w:rsidR="00C14837" w:rsidRPr="005075F4">
              <w:rPr>
                <w:rFonts w:asciiTheme="majorHAnsi" w:hAnsiTheme="majorHAnsi" w:cs="Arial"/>
                <w:sz w:val="20"/>
                <w:szCs w:val="20"/>
              </w:rPr>
              <w:t xml:space="preserve">                                                     </w:t>
            </w:r>
          </w:p>
        </w:tc>
        <w:tc>
          <w:tcPr>
            <w:tcW w:w="1980" w:type="dxa"/>
            <w:tcBorders>
              <w:top w:val="nil"/>
              <w:left w:val="nil"/>
              <w:bottom w:val="nil"/>
              <w:right w:val="nil"/>
            </w:tcBorders>
            <w:shd w:val="clear" w:color="auto" w:fill="auto"/>
            <w:noWrap/>
            <w:vAlign w:val="bottom"/>
          </w:tcPr>
          <w:p w:rsidR="00FF75EF" w:rsidRPr="005075F4" w:rsidRDefault="00F96273" w:rsidP="00FF75EF">
            <w:pPr>
              <w:rPr>
                <w:rFonts w:asciiTheme="majorHAnsi" w:hAnsiTheme="majorHAnsi" w:cs="Arial"/>
                <w:sz w:val="20"/>
                <w:szCs w:val="20"/>
              </w:rPr>
            </w:pPr>
            <w:r w:rsidRPr="005075F4">
              <w:rPr>
                <w:rFonts w:asciiTheme="majorHAnsi" w:hAnsiTheme="majorHAnsi" w:cs="Arial"/>
                <w:sz w:val="20"/>
                <w:szCs w:val="20"/>
              </w:rPr>
              <w:t>6</w:t>
            </w:r>
          </w:p>
        </w:tc>
        <w:tc>
          <w:tcPr>
            <w:tcW w:w="2700" w:type="dxa"/>
            <w:tcBorders>
              <w:top w:val="nil"/>
              <w:left w:val="nil"/>
              <w:bottom w:val="nil"/>
              <w:right w:val="nil"/>
            </w:tcBorders>
            <w:shd w:val="clear" w:color="auto" w:fill="auto"/>
            <w:noWrap/>
            <w:vAlign w:val="bottom"/>
          </w:tcPr>
          <w:p w:rsidR="00FF75EF" w:rsidRPr="005075F4" w:rsidRDefault="00C14837"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Make Schematic</w:t>
            </w:r>
            <w:r w:rsidR="00F96273" w:rsidRPr="005075F4">
              <w:rPr>
                <w:rFonts w:asciiTheme="majorHAnsi" w:hAnsiTheme="majorHAnsi" w:cs="Arial"/>
                <w:sz w:val="20"/>
                <w:szCs w:val="20"/>
              </w:rPr>
              <w:t>s</w:t>
            </w:r>
            <w:r w:rsidRPr="005075F4">
              <w:rPr>
                <w:rFonts w:asciiTheme="majorHAnsi" w:hAnsiTheme="majorHAnsi" w:cs="Arial"/>
                <w:sz w:val="20"/>
                <w:szCs w:val="20"/>
              </w:rPr>
              <w:t xml:space="preserve"> in </w:t>
            </w:r>
            <w:proofErr w:type="spellStart"/>
            <w:r w:rsidRPr="005075F4">
              <w:rPr>
                <w:rFonts w:asciiTheme="majorHAnsi" w:hAnsiTheme="majorHAnsi" w:cs="Arial"/>
                <w:sz w:val="20"/>
                <w:szCs w:val="20"/>
              </w:rPr>
              <w:t>Multisim</w:t>
            </w:r>
            <w:proofErr w:type="spellEnd"/>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7</w:t>
            </w:r>
          </w:p>
        </w:tc>
        <w:tc>
          <w:tcPr>
            <w:tcW w:w="2700" w:type="dxa"/>
            <w:tcBorders>
              <w:top w:val="nil"/>
              <w:left w:val="nil"/>
              <w:bottom w:val="nil"/>
              <w:right w:val="nil"/>
            </w:tcBorders>
            <w:shd w:val="clear" w:color="auto" w:fill="auto"/>
            <w:noWrap/>
            <w:vAlign w:val="bottom"/>
          </w:tcPr>
          <w:p w:rsidR="00FF75EF" w:rsidRPr="005075F4" w:rsidRDefault="00F96273"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96273" w:rsidP="00FF75EF">
            <w:pPr>
              <w:rPr>
                <w:rFonts w:asciiTheme="majorHAnsi" w:hAnsiTheme="majorHAnsi" w:cs="Arial"/>
                <w:sz w:val="20"/>
                <w:szCs w:val="20"/>
              </w:rPr>
            </w:pPr>
            <w:r w:rsidRPr="005075F4">
              <w:rPr>
                <w:rFonts w:asciiTheme="majorHAnsi" w:hAnsiTheme="majorHAnsi" w:cs="Arial"/>
                <w:sz w:val="20"/>
                <w:szCs w:val="20"/>
              </w:rPr>
              <w:t>Configure Accelerometer Algorithm</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7, 8, 9</w:t>
            </w:r>
          </w:p>
        </w:tc>
        <w:tc>
          <w:tcPr>
            <w:tcW w:w="2700" w:type="dxa"/>
            <w:tcBorders>
              <w:top w:val="nil"/>
              <w:left w:val="nil"/>
              <w:bottom w:val="nil"/>
              <w:right w:val="nil"/>
            </w:tcBorders>
            <w:shd w:val="clear" w:color="auto" w:fill="auto"/>
            <w:noWrap/>
            <w:vAlign w:val="bottom"/>
          </w:tcPr>
          <w:p w:rsidR="00F96273" w:rsidRPr="005075F4" w:rsidRDefault="00F96273" w:rsidP="00FF75EF">
            <w:pPr>
              <w:rPr>
                <w:rFonts w:asciiTheme="majorHAnsi" w:hAnsiTheme="majorHAnsi" w:cs="Arial"/>
                <w:sz w:val="20"/>
                <w:szCs w:val="20"/>
              </w:rPr>
            </w:pPr>
            <w:proofErr w:type="spellStart"/>
            <w:r w:rsidRPr="005075F4">
              <w:rPr>
                <w:rFonts w:asciiTheme="majorHAnsi" w:hAnsiTheme="majorHAnsi" w:cs="Arial"/>
                <w:sz w:val="20"/>
                <w:szCs w:val="20"/>
              </w:rPr>
              <w:t>Sihil</w:t>
            </w:r>
            <w:proofErr w:type="spellEnd"/>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96273" w:rsidP="00FF75EF">
            <w:pPr>
              <w:rPr>
                <w:rFonts w:asciiTheme="majorHAnsi" w:hAnsiTheme="majorHAnsi" w:cs="Arial"/>
                <w:sz w:val="20"/>
                <w:szCs w:val="20"/>
              </w:rPr>
            </w:pPr>
            <w:r w:rsidRPr="005075F4">
              <w:rPr>
                <w:rFonts w:asciiTheme="majorHAnsi" w:hAnsiTheme="majorHAnsi" w:cs="Arial"/>
                <w:sz w:val="20"/>
                <w:szCs w:val="20"/>
              </w:rPr>
              <w:t>Breadboard Receiver and Transmitter</w:t>
            </w:r>
            <w:r w:rsidR="00BB6516" w:rsidRPr="005075F4">
              <w:rPr>
                <w:rFonts w:asciiTheme="majorHAnsi" w:hAnsiTheme="majorHAnsi" w:cs="Arial"/>
                <w:sz w:val="20"/>
                <w:szCs w:val="20"/>
              </w:rPr>
              <w:t xml:space="preserve"> </w:t>
            </w:r>
          </w:p>
        </w:tc>
        <w:tc>
          <w:tcPr>
            <w:tcW w:w="1980" w:type="dxa"/>
            <w:tcBorders>
              <w:top w:val="nil"/>
              <w:left w:val="nil"/>
              <w:bottom w:val="nil"/>
              <w:right w:val="nil"/>
            </w:tcBorders>
            <w:shd w:val="clear" w:color="auto" w:fill="auto"/>
            <w:noWrap/>
            <w:vAlign w:val="bottom"/>
          </w:tcPr>
          <w:p w:rsidR="00FF75EF" w:rsidRPr="005075F4" w:rsidRDefault="00F96273" w:rsidP="00FF75EF">
            <w:pPr>
              <w:rPr>
                <w:rFonts w:asciiTheme="majorHAnsi" w:hAnsiTheme="majorHAnsi" w:cs="Arial"/>
                <w:sz w:val="20"/>
                <w:szCs w:val="20"/>
              </w:rPr>
            </w:pPr>
            <w:r w:rsidRPr="005075F4">
              <w:rPr>
                <w:rFonts w:asciiTheme="majorHAnsi" w:hAnsiTheme="majorHAnsi" w:cs="Arial"/>
                <w:sz w:val="20"/>
                <w:szCs w:val="20"/>
              </w:rPr>
              <w:t>7, 8 ,9</w:t>
            </w:r>
          </w:p>
        </w:tc>
        <w:tc>
          <w:tcPr>
            <w:tcW w:w="2700" w:type="dxa"/>
            <w:tcBorders>
              <w:top w:val="nil"/>
              <w:left w:val="nil"/>
              <w:bottom w:val="nil"/>
              <w:right w:val="nil"/>
            </w:tcBorders>
            <w:shd w:val="clear" w:color="auto" w:fill="auto"/>
            <w:noWrap/>
            <w:vAlign w:val="bottom"/>
          </w:tcPr>
          <w:p w:rsidR="00FF75EF" w:rsidRPr="005075F4" w:rsidRDefault="00F96273" w:rsidP="00FF75EF">
            <w:pPr>
              <w:rPr>
                <w:rFonts w:asciiTheme="majorHAnsi" w:hAnsiTheme="majorHAnsi" w:cs="Arial"/>
                <w:sz w:val="20"/>
                <w:szCs w:val="20"/>
              </w:rPr>
            </w:pPr>
            <w:r w:rsidRPr="005075F4">
              <w:rPr>
                <w:rFonts w:asciiTheme="majorHAnsi" w:hAnsiTheme="majorHAnsi" w:cs="Arial"/>
                <w:sz w:val="20"/>
                <w:szCs w:val="20"/>
              </w:rPr>
              <w:t>James</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96273" w:rsidP="00FF75EF">
            <w:pPr>
              <w:rPr>
                <w:rFonts w:asciiTheme="majorHAnsi" w:hAnsiTheme="majorHAnsi" w:cs="Arial"/>
                <w:sz w:val="20"/>
                <w:szCs w:val="20"/>
              </w:rPr>
            </w:pPr>
            <w:r w:rsidRPr="005075F4">
              <w:rPr>
                <w:rFonts w:asciiTheme="majorHAnsi" w:hAnsiTheme="majorHAnsi" w:cs="Arial"/>
                <w:sz w:val="20"/>
                <w:szCs w:val="20"/>
              </w:rPr>
              <w:t>Model Alarm Circuit</w:t>
            </w:r>
            <w:r w:rsidR="005075F4" w:rsidRPr="005075F4">
              <w:rPr>
                <w:rFonts w:asciiTheme="majorHAnsi" w:hAnsiTheme="majorHAnsi" w:cs="Arial"/>
                <w:sz w:val="20"/>
                <w:szCs w:val="20"/>
              </w:rPr>
              <w:t>s</w:t>
            </w:r>
          </w:p>
        </w:tc>
        <w:tc>
          <w:tcPr>
            <w:tcW w:w="1980" w:type="dxa"/>
            <w:tcBorders>
              <w:top w:val="nil"/>
              <w:left w:val="nil"/>
              <w:bottom w:val="nil"/>
              <w:right w:val="nil"/>
            </w:tcBorders>
            <w:shd w:val="clear" w:color="auto" w:fill="auto"/>
            <w:noWrap/>
            <w:vAlign w:val="bottom"/>
          </w:tcPr>
          <w:p w:rsidR="00FF75EF" w:rsidRPr="005075F4" w:rsidRDefault="00F96273" w:rsidP="00F96273">
            <w:pPr>
              <w:rPr>
                <w:rFonts w:asciiTheme="majorHAnsi" w:hAnsiTheme="majorHAnsi" w:cs="Arial"/>
                <w:sz w:val="20"/>
                <w:szCs w:val="20"/>
              </w:rPr>
            </w:pPr>
            <w:r w:rsidRPr="005075F4">
              <w:rPr>
                <w:rFonts w:asciiTheme="majorHAnsi" w:hAnsiTheme="majorHAnsi" w:cs="Arial"/>
                <w:sz w:val="20"/>
                <w:szCs w:val="20"/>
              </w:rPr>
              <w:t>7</w:t>
            </w:r>
            <w:r w:rsidR="00FF75EF" w:rsidRPr="005075F4">
              <w:rPr>
                <w:rFonts w:asciiTheme="majorHAnsi" w:hAnsiTheme="majorHAnsi" w:cs="Arial"/>
                <w:sz w:val="20"/>
                <w:szCs w:val="20"/>
              </w:rPr>
              <w:t xml:space="preserve">, </w:t>
            </w:r>
            <w:r w:rsidRPr="005075F4">
              <w:rPr>
                <w:rFonts w:asciiTheme="majorHAnsi" w:hAnsiTheme="majorHAnsi" w:cs="Arial"/>
                <w:sz w:val="20"/>
                <w:szCs w:val="20"/>
              </w:rPr>
              <w:t>8</w:t>
            </w:r>
            <w:r w:rsidR="00FF75EF" w:rsidRPr="005075F4">
              <w:rPr>
                <w:rFonts w:asciiTheme="majorHAnsi" w:hAnsiTheme="majorHAnsi" w:cs="Arial"/>
                <w:sz w:val="20"/>
                <w:szCs w:val="20"/>
              </w:rPr>
              <w:t xml:space="preserve">, </w:t>
            </w:r>
            <w:r w:rsidRPr="005075F4">
              <w:rPr>
                <w:rFonts w:asciiTheme="majorHAnsi" w:hAnsiTheme="majorHAnsi" w:cs="Arial"/>
                <w:sz w:val="20"/>
                <w:szCs w:val="20"/>
              </w:rPr>
              <w:t>9</w:t>
            </w:r>
          </w:p>
        </w:tc>
        <w:tc>
          <w:tcPr>
            <w:tcW w:w="2700" w:type="dxa"/>
            <w:tcBorders>
              <w:top w:val="nil"/>
              <w:left w:val="nil"/>
              <w:bottom w:val="nil"/>
              <w:right w:val="nil"/>
            </w:tcBorders>
            <w:shd w:val="clear" w:color="auto" w:fill="auto"/>
            <w:noWrap/>
            <w:vAlign w:val="bottom"/>
          </w:tcPr>
          <w:p w:rsidR="00FF75EF" w:rsidRPr="005075F4" w:rsidRDefault="00BB6516" w:rsidP="00FF75EF">
            <w:pPr>
              <w:rPr>
                <w:rFonts w:asciiTheme="majorHAnsi" w:hAnsiTheme="majorHAnsi" w:cs="Arial"/>
                <w:sz w:val="20"/>
                <w:szCs w:val="20"/>
              </w:rPr>
            </w:pPr>
            <w:proofErr w:type="spellStart"/>
            <w:r w:rsidRPr="005075F4">
              <w:rPr>
                <w:rFonts w:asciiTheme="majorHAnsi" w:hAnsiTheme="majorHAnsi" w:cs="Arial"/>
                <w:sz w:val="20"/>
                <w:szCs w:val="20"/>
              </w:rPr>
              <w:t>sihi</w:t>
            </w:r>
            <w:r w:rsidR="003212E9" w:rsidRPr="005075F4">
              <w:rPr>
                <w:rFonts w:asciiTheme="majorHAnsi" w:hAnsiTheme="majorHAnsi" w:cs="Arial"/>
                <w:sz w:val="20"/>
                <w:szCs w:val="20"/>
              </w:rPr>
              <w:t>l</w:t>
            </w:r>
            <w:proofErr w:type="spellEnd"/>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96273" w:rsidP="00FF75EF">
            <w:pPr>
              <w:rPr>
                <w:rFonts w:asciiTheme="majorHAnsi" w:hAnsiTheme="majorHAnsi" w:cs="Arial"/>
                <w:sz w:val="20"/>
                <w:szCs w:val="20"/>
              </w:rPr>
            </w:pPr>
            <w:r w:rsidRPr="005075F4">
              <w:rPr>
                <w:rFonts w:asciiTheme="majorHAnsi" w:hAnsiTheme="majorHAnsi" w:cs="Arial"/>
                <w:sz w:val="20"/>
                <w:szCs w:val="20"/>
              </w:rPr>
              <w:t>Debug and Evaluate Issues as a Group</w:t>
            </w:r>
          </w:p>
        </w:tc>
        <w:tc>
          <w:tcPr>
            <w:tcW w:w="1980" w:type="dxa"/>
            <w:tcBorders>
              <w:top w:val="nil"/>
              <w:left w:val="nil"/>
              <w:bottom w:val="nil"/>
              <w:right w:val="nil"/>
            </w:tcBorders>
            <w:shd w:val="clear" w:color="auto" w:fill="auto"/>
            <w:noWrap/>
            <w:vAlign w:val="bottom"/>
          </w:tcPr>
          <w:p w:rsidR="00FF75EF" w:rsidRPr="005075F4" w:rsidRDefault="00F96273" w:rsidP="00FF75EF">
            <w:pPr>
              <w:rPr>
                <w:rFonts w:asciiTheme="majorHAnsi" w:hAnsiTheme="majorHAnsi" w:cs="Arial"/>
                <w:sz w:val="20"/>
                <w:szCs w:val="20"/>
              </w:rPr>
            </w:pPr>
            <w:r w:rsidRPr="005075F4">
              <w:rPr>
                <w:rFonts w:asciiTheme="majorHAnsi" w:hAnsiTheme="majorHAnsi" w:cs="Arial"/>
                <w:sz w:val="20"/>
                <w:szCs w:val="20"/>
              </w:rPr>
              <w:t>10,11</w:t>
            </w:r>
          </w:p>
        </w:tc>
        <w:tc>
          <w:tcPr>
            <w:tcW w:w="270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3212E9" w:rsidP="00FF75EF">
            <w:pPr>
              <w:rPr>
                <w:rFonts w:asciiTheme="majorHAnsi" w:hAnsiTheme="majorHAnsi" w:cs="Arial"/>
                <w:sz w:val="20"/>
                <w:szCs w:val="20"/>
              </w:rPr>
            </w:pPr>
            <w:r w:rsidRPr="005075F4">
              <w:rPr>
                <w:rFonts w:asciiTheme="majorHAnsi" w:hAnsiTheme="majorHAnsi" w:cs="Arial"/>
                <w:sz w:val="20"/>
                <w:szCs w:val="20"/>
              </w:rPr>
              <w:t xml:space="preserve">&gt;&gt;&gt; Progress on accelerometer </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12</w:t>
            </w:r>
            <w:r w:rsidR="005075F4" w:rsidRPr="005075F4">
              <w:rPr>
                <w:rFonts w:asciiTheme="majorHAnsi" w:hAnsiTheme="majorHAnsi" w:cs="Arial"/>
                <w:sz w:val="20"/>
                <w:szCs w:val="20"/>
              </w:rPr>
              <w:t>,13</w:t>
            </w:r>
          </w:p>
        </w:tc>
        <w:tc>
          <w:tcPr>
            <w:tcW w:w="2700" w:type="dxa"/>
            <w:tcBorders>
              <w:top w:val="nil"/>
              <w:left w:val="nil"/>
              <w:bottom w:val="nil"/>
              <w:right w:val="nil"/>
            </w:tcBorders>
            <w:shd w:val="clear" w:color="auto" w:fill="auto"/>
            <w:noWrap/>
            <w:vAlign w:val="bottom"/>
          </w:tcPr>
          <w:p w:rsidR="00FF75EF" w:rsidRPr="005075F4" w:rsidRDefault="003212E9" w:rsidP="00FF75EF">
            <w:pPr>
              <w:rPr>
                <w:rFonts w:asciiTheme="majorHAnsi" w:hAnsiTheme="majorHAnsi" w:cs="Arial"/>
                <w:sz w:val="20"/>
                <w:szCs w:val="20"/>
              </w:rPr>
            </w:pPr>
            <w:proofErr w:type="spellStart"/>
            <w:r w:rsidRPr="005075F4">
              <w:rPr>
                <w:rFonts w:asciiTheme="majorHAnsi" w:hAnsiTheme="majorHAnsi" w:cs="Arial"/>
                <w:sz w:val="20"/>
                <w:szCs w:val="20"/>
              </w:rPr>
              <w:t>sihil</w:t>
            </w:r>
            <w:proofErr w:type="spellEnd"/>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FF75EF" w:rsidP="005075F4">
            <w:pPr>
              <w:rPr>
                <w:rFonts w:asciiTheme="majorHAnsi" w:hAnsiTheme="majorHAnsi" w:cs="Arial"/>
                <w:sz w:val="20"/>
                <w:szCs w:val="20"/>
              </w:rPr>
            </w:pPr>
            <w:r w:rsidRPr="005075F4">
              <w:rPr>
                <w:rFonts w:asciiTheme="majorHAnsi" w:hAnsiTheme="majorHAnsi" w:cs="Arial"/>
                <w:sz w:val="20"/>
                <w:szCs w:val="20"/>
              </w:rPr>
              <w:t xml:space="preserve">&gt;&gt;&gt; Progress on </w:t>
            </w:r>
            <w:r w:rsidR="005075F4">
              <w:rPr>
                <w:rFonts w:asciiTheme="majorHAnsi" w:hAnsiTheme="majorHAnsi" w:cs="Arial"/>
                <w:sz w:val="20"/>
                <w:szCs w:val="20"/>
              </w:rPr>
              <w:t>Receiver and Transmitter</w:t>
            </w:r>
            <w:r w:rsidR="003212E9" w:rsidRPr="005075F4">
              <w:rPr>
                <w:rFonts w:asciiTheme="majorHAnsi" w:hAnsiTheme="majorHAnsi" w:cs="Arial"/>
                <w:sz w:val="20"/>
                <w:szCs w:val="20"/>
              </w:rPr>
              <w:t xml:space="preserve"> </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12</w:t>
            </w:r>
            <w:r w:rsidR="005075F4" w:rsidRPr="005075F4">
              <w:rPr>
                <w:rFonts w:asciiTheme="majorHAnsi" w:hAnsiTheme="majorHAnsi" w:cs="Arial"/>
                <w:sz w:val="20"/>
                <w:szCs w:val="20"/>
              </w:rPr>
              <w:t>,13</w:t>
            </w:r>
          </w:p>
        </w:tc>
        <w:tc>
          <w:tcPr>
            <w:tcW w:w="2700" w:type="dxa"/>
            <w:tcBorders>
              <w:top w:val="nil"/>
              <w:left w:val="nil"/>
              <w:bottom w:val="nil"/>
              <w:right w:val="nil"/>
            </w:tcBorders>
            <w:shd w:val="clear" w:color="auto" w:fill="auto"/>
            <w:noWrap/>
            <w:vAlign w:val="bottom"/>
          </w:tcPr>
          <w:p w:rsidR="00FF75EF" w:rsidRPr="005075F4" w:rsidRDefault="003212E9" w:rsidP="00FF75EF">
            <w:pPr>
              <w:rPr>
                <w:rFonts w:asciiTheme="majorHAnsi" w:hAnsiTheme="majorHAnsi" w:cs="Arial"/>
                <w:sz w:val="20"/>
                <w:szCs w:val="20"/>
              </w:rPr>
            </w:pPr>
            <w:r w:rsidRPr="005075F4">
              <w:rPr>
                <w:rFonts w:asciiTheme="majorHAnsi" w:hAnsiTheme="majorHAnsi" w:cs="Arial"/>
                <w:sz w:val="20"/>
                <w:szCs w:val="20"/>
              </w:rPr>
              <w:t>James</w:t>
            </w:r>
            <w:r w:rsidR="005075F4">
              <w:rPr>
                <w:rFonts w:asciiTheme="majorHAnsi" w:hAnsiTheme="majorHAnsi" w:cs="Arial"/>
                <w:sz w:val="20"/>
                <w:szCs w:val="20"/>
              </w:rPr>
              <w:t xml:space="preserve">, </w:t>
            </w:r>
            <w:proofErr w:type="spellStart"/>
            <w:r w:rsidR="005075F4">
              <w:rPr>
                <w:rFonts w:asciiTheme="majorHAnsi" w:hAnsiTheme="majorHAnsi" w:cs="Arial"/>
                <w:sz w:val="20"/>
                <w:szCs w:val="20"/>
              </w:rPr>
              <w:t>Harit</w:t>
            </w:r>
            <w:proofErr w:type="spellEnd"/>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3212E9" w:rsidP="00FF75EF">
            <w:pPr>
              <w:rPr>
                <w:rFonts w:asciiTheme="majorHAnsi" w:hAnsiTheme="majorHAnsi" w:cs="Arial"/>
                <w:sz w:val="20"/>
                <w:szCs w:val="20"/>
              </w:rPr>
            </w:pPr>
            <w:r w:rsidRPr="005075F4">
              <w:rPr>
                <w:rFonts w:asciiTheme="majorHAnsi" w:hAnsiTheme="majorHAnsi" w:cs="Arial"/>
                <w:sz w:val="20"/>
                <w:szCs w:val="20"/>
              </w:rPr>
              <w:t xml:space="preserve">Investigate on second phase </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10, 11, 12</w:t>
            </w:r>
          </w:p>
        </w:tc>
        <w:tc>
          <w:tcPr>
            <w:tcW w:w="270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5075F4" w:rsidP="00FF75EF">
            <w:pPr>
              <w:rPr>
                <w:rFonts w:asciiTheme="majorHAnsi" w:hAnsiTheme="majorHAnsi" w:cs="Arial"/>
                <w:sz w:val="20"/>
                <w:szCs w:val="20"/>
              </w:rPr>
            </w:pPr>
            <w:r>
              <w:rPr>
                <w:rFonts w:asciiTheme="majorHAnsi" w:hAnsiTheme="majorHAnsi" w:cs="Arial"/>
                <w:sz w:val="20"/>
                <w:szCs w:val="20"/>
              </w:rPr>
              <w:t>Build Mock ATV and calibrate circuits accordingly</w:t>
            </w:r>
          </w:p>
        </w:tc>
        <w:tc>
          <w:tcPr>
            <w:tcW w:w="1980" w:type="dxa"/>
            <w:tcBorders>
              <w:top w:val="nil"/>
              <w:left w:val="nil"/>
              <w:bottom w:val="nil"/>
              <w:right w:val="nil"/>
            </w:tcBorders>
            <w:shd w:val="clear" w:color="auto" w:fill="auto"/>
            <w:noWrap/>
            <w:vAlign w:val="bottom"/>
          </w:tcPr>
          <w:p w:rsidR="00FF75EF" w:rsidRPr="005075F4" w:rsidRDefault="005075F4" w:rsidP="00FF75EF">
            <w:pPr>
              <w:rPr>
                <w:rFonts w:asciiTheme="majorHAnsi" w:hAnsiTheme="majorHAnsi" w:cs="Arial"/>
                <w:sz w:val="20"/>
                <w:szCs w:val="20"/>
              </w:rPr>
            </w:pPr>
            <w:r>
              <w:rPr>
                <w:rFonts w:asciiTheme="majorHAnsi" w:hAnsiTheme="majorHAnsi" w:cs="Arial"/>
                <w:sz w:val="20"/>
                <w:szCs w:val="20"/>
              </w:rPr>
              <w:t>13,14</w:t>
            </w:r>
          </w:p>
        </w:tc>
        <w:tc>
          <w:tcPr>
            <w:tcW w:w="2700" w:type="dxa"/>
            <w:tcBorders>
              <w:top w:val="nil"/>
              <w:left w:val="nil"/>
              <w:bottom w:val="nil"/>
              <w:right w:val="nil"/>
            </w:tcBorders>
            <w:shd w:val="clear" w:color="auto" w:fill="auto"/>
            <w:noWrap/>
            <w:vAlign w:val="bottom"/>
          </w:tcPr>
          <w:p w:rsidR="00FF75EF" w:rsidRPr="005075F4" w:rsidRDefault="003212E9"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5075F4" w:rsidP="00FF75EF">
            <w:pPr>
              <w:rPr>
                <w:rFonts w:asciiTheme="majorHAnsi" w:hAnsiTheme="majorHAnsi" w:cs="Arial"/>
                <w:sz w:val="20"/>
                <w:szCs w:val="20"/>
              </w:rPr>
            </w:pPr>
            <w:r>
              <w:rPr>
                <w:rFonts w:asciiTheme="majorHAnsi" w:hAnsiTheme="majorHAnsi" w:cs="Arial"/>
                <w:sz w:val="20"/>
                <w:szCs w:val="20"/>
              </w:rPr>
              <w:t>Progress on Mock Model</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14, 15</w:t>
            </w:r>
          </w:p>
        </w:tc>
        <w:tc>
          <w:tcPr>
            <w:tcW w:w="2700" w:type="dxa"/>
            <w:tcBorders>
              <w:top w:val="nil"/>
              <w:left w:val="nil"/>
              <w:bottom w:val="nil"/>
              <w:right w:val="nil"/>
            </w:tcBorders>
            <w:shd w:val="clear" w:color="auto" w:fill="auto"/>
            <w:noWrap/>
            <w:vAlign w:val="bottom"/>
          </w:tcPr>
          <w:p w:rsidR="00FF75EF" w:rsidRPr="005075F4" w:rsidRDefault="003212E9"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255"/>
        </w:trPr>
        <w:tc>
          <w:tcPr>
            <w:tcW w:w="7323" w:type="dxa"/>
            <w:tcBorders>
              <w:top w:val="nil"/>
              <w:left w:val="nil"/>
              <w:bottom w:val="nil"/>
              <w:right w:val="nil"/>
            </w:tcBorders>
            <w:shd w:val="clear" w:color="auto" w:fill="auto"/>
            <w:noWrap/>
            <w:vAlign w:val="bottom"/>
          </w:tcPr>
          <w:p w:rsidR="00FF75EF" w:rsidRPr="005075F4" w:rsidRDefault="005075F4" w:rsidP="00FF75EF">
            <w:pPr>
              <w:rPr>
                <w:rFonts w:asciiTheme="majorHAnsi" w:hAnsiTheme="majorHAnsi" w:cs="Arial"/>
                <w:sz w:val="20"/>
                <w:szCs w:val="20"/>
              </w:rPr>
            </w:pPr>
            <w:r>
              <w:rPr>
                <w:rFonts w:asciiTheme="majorHAnsi" w:hAnsiTheme="majorHAnsi" w:cs="Arial"/>
                <w:sz w:val="20"/>
                <w:szCs w:val="20"/>
              </w:rPr>
              <w:t>Re-Evaluate design to fit model</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15</w:t>
            </w:r>
            <w:r w:rsidR="005075F4">
              <w:rPr>
                <w:rFonts w:asciiTheme="majorHAnsi" w:hAnsiTheme="majorHAnsi" w:cs="Arial"/>
                <w:sz w:val="20"/>
                <w:szCs w:val="20"/>
              </w:rPr>
              <w:t>,16</w:t>
            </w:r>
          </w:p>
        </w:tc>
        <w:tc>
          <w:tcPr>
            <w:tcW w:w="270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All</w:t>
            </w:r>
          </w:p>
        </w:tc>
      </w:tr>
      <w:tr w:rsidR="00FF75EF" w:rsidRPr="005075F4" w:rsidTr="00AC6471">
        <w:trPr>
          <w:trHeight w:val="70"/>
        </w:trPr>
        <w:tc>
          <w:tcPr>
            <w:tcW w:w="7323"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Presentations, end of semester</w:t>
            </w:r>
          </w:p>
        </w:tc>
        <w:tc>
          <w:tcPr>
            <w:tcW w:w="198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16</w:t>
            </w:r>
          </w:p>
        </w:tc>
        <w:tc>
          <w:tcPr>
            <w:tcW w:w="2700" w:type="dxa"/>
            <w:tcBorders>
              <w:top w:val="nil"/>
              <w:left w:val="nil"/>
              <w:bottom w:val="nil"/>
              <w:right w:val="nil"/>
            </w:tcBorders>
            <w:shd w:val="clear" w:color="auto" w:fill="auto"/>
            <w:noWrap/>
            <w:vAlign w:val="bottom"/>
          </w:tcPr>
          <w:p w:rsidR="00FF75EF" w:rsidRPr="005075F4" w:rsidRDefault="00FF75EF" w:rsidP="00FF75EF">
            <w:pPr>
              <w:rPr>
                <w:rFonts w:asciiTheme="majorHAnsi" w:hAnsiTheme="majorHAnsi" w:cs="Arial"/>
                <w:sz w:val="20"/>
                <w:szCs w:val="20"/>
              </w:rPr>
            </w:pPr>
            <w:r w:rsidRPr="005075F4">
              <w:rPr>
                <w:rFonts w:asciiTheme="majorHAnsi" w:hAnsiTheme="majorHAnsi" w:cs="Arial"/>
                <w:sz w:val="20"/>
                <w:szCs w:val="20"/>
              </w:rPr>
              <w:t>All</w:t>
            </w:r>
          </w:p>
        </w:tc>
      </w:tr>
    </w:tbl>
    <w:p w:rsidR="00DA6B5D" w:rsidRDefault="00DA6B5D" w:rsidP="00C65BE6">
      <w:pPr>
        <w:rPr>
          <w:rFonts w:asciiTheme="majorHAnsi" w:hAnsiTheme="majorHAnsi"/>
        </w:rPr>
      </w:pPr>
    </w:p>
    <w:p w:rsidR="005075F4" w:rsidRDefault="005075F4" w:rsidP="00C65BE6">
      <w:pPr>
        <w:rPr>
          <w:rFonts w:asciiTheme="majorHAnsi" w:hAnsiTheme="majorHAnsi"/>
          <w:u w:val="single"/>
        </w:rPr>
      </w:pPr>
      <w:r>
        <w:rPr>
          <w:rFonts w:asciiTheme="majorHAnsi" w:hAnsiTheme="majorHAnsi"/>
          <w:u w:val="single"/>
        </w:rPr>
        <w:t xml:space="preserve">Tentative </w:t>
      </w:r>
      <w:r w:rsidRPr="005075F4">
        <w:rPr>
          <w:rFonts w:asciiTheme="majorHAnsi" w:hAnsiTheme="majorHAnsi"/>
          <w:u w:val="single"/>
        </w:rPr>
        <w:t xml:space="preserve">Timeline for </w:t>
      </w:r>
      <w:r>
        <w:rPr>
          <w:rFonts w:asciiTheme="majorHAnsi" w:hAnsiTheme="majorHAnsi"/>
          <w:u w:val="single"/>
        </w:rPr>
        <w:t>Spring</w:t>
      </w:r>
      <w:r w:rsidRPr="005075F4">
        <w:rPr>
          <w:rFonts w:asciiTheme="majorHAnsi" w:hAnsiTheme="majorHAnsi"/>
          <w:u w:val="single"/>
        </w:rPr>
        <w:t>-2013</w:t>
      </w:r>
    </w:p>
    <w:tbl>
      <w:tblPr>
        <w:tblW w:w="11913" w:type="dxa"/>
        <w:tblInd w:w="-162" w:type="dxa"/>
        <w:tblLook w:val="0000"/>
      </w:tblPr>
      <w:tblGrid>
        <w:gridCol w:w="7233"/>
        <w:gridCol w:w="1980"/>
        <w:gridCol w:w="2700"/>
      </w:tblGrid>
      <w:tr w:rsidR="005075F4" w:rsidRPr="005075F4" w:rsidTr="00AC6471">
        <w:trPr>
          <w:trHeight w:val="255"/>
        </w:trPr>
        <w:tc>
          <w:tcPr>
            <w:tcW w:w="7233"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b/>
                <w:bCs/>
                <w:sz w:val="20"/>
                <w:szCs w:val="20"/>
                <w:u w:val="single"/>
              </w:rPr>
            </w:pPr>
            <w:r w:rsidRPr="005075F4">
              <w:rPr>
                <w:rFonts w:asciiTheme="majorHAnsi" w:hAnsiTheme="majorHAnsi" w:cs="Arial"/>
                <w:b/>
                <w:bCs/>
                <w:sz w:val="20"/>
                <w:szCs w:val="20"/>
                <w:u w:val="single"/>
              </w:rPr>
              <w:t>Name</w:t>
            </w:r>
          </w:p>
        </w:tc>
        <w:tc>
          <w:tcPr>
            <w:tcW w:w="198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b/>
                <w:bCs/>
                <w:sz w:val="20"/>
                <w:szCs w:val="20"/>
                <w:u w:val="single"/>
              </w:rPr>
            </w:pPr>
            <w:r w:rsidRPr="005075F4">
              <w:rPr>
                <w:rFonts w:asciiTheme="majorHAnsi" w:hAnsiTheme="majorHAnsi" w:cs="Arial"/>
                <w:b/>
                <w:bCs/>
                <w:sz w:val="20"/>
                <w:szCs w:val="20"/>
                <w:u w:val="single"/>
              </w:rPr>
              <w:t>Weeks</w:t>
            </w:r>
          </w:p>
        </w:tc>
        <w:tc>
          <w:tcPr>
            <w:tcW w:w="270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b/>
                <w:bCs/>
                <w:sz w:val="20"/>
                <w:szCs w:val="20"/>
                <w:u w:val="single"/>
              </w:rPr>
            </w:pPr>
            <w:r w:rsidRPr="005075F4">
              <w:rPr>
                <w:rFonts w:asciiTheme="majorHAnsi" w:hAnsiTheme="majorHAnsi" w:cs="Arial"/>
                <w:b/>
                <w:bCs/>
                <w:sz w:val="20"/>
                <w:szCs w:val="20"/>
                <w:u w:val="single"/>
              </w:rPr>
              <w:t>Who</w:t>
            </w:r>
          </w:p>
        </w:tc>
      </w:tr>
      <w:tr w:rsidR="005075F4" w:rsidRPr="005075F4" w:rsidTr="00AC6471">
        <w:trPr>
          <w:trHeight w:val="255"/>
        </w:trPr>
        <w:tc>
          <w:tcPr>
            <w:tcW w:w="7233"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Pr>
                <w:rFonts w:asciiTheme="majorHAnsi" w:hAnsiTheme="majorHAnsi" w:cs="Arial"/>
                <w:sz w:val="20"/>
                <w:szCs w:val="20"/>
              </w:rPr>
              <w:t xml:space="preserve">Re-Evaluate </w:t>
            </w:r>
            <w:r w:rsidRPr="005075F4">
              <w:rPr>
                <w:rFonts w:asciiTheme="majorHAnsi" w:hAnsiTheme="majorHAnsi" w:cs="Arial"/>
                <w:sz w:val="20"/>
                <w:szCs w:val="20"/>
              </w:rPr>
              <w:t>Requirements Capture</w:t>
            </w:r>
          </w:p>
        </w:tc>
        <w:tc>
          <w:tcPr>
            <w:tcW w:w="198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Pr>
                <w:rFonts w:asciiTheme="majorHAnsi" w:hAnsiTheme="majorHAnsi" w:cs="Arial"/>
                <w:sz w:val="20"/>
                <w:szCs w:val="20"/>
              </w:rPr>
              <w:t>1</w:t>
            </w:r>
          </w:p>
        </w:tc>
        <w:tc>
          <w:tcPr>
            <w:tcW w:w="270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sidRPr="005075F4">
              <w:rPr>
                <w:rFonts w:asciiTheme="majorHAnsi" w:hAnsiTheme="majorHAnsi" w:cs="Arial"/>
                <w:sz w:val="20"/>
                <w:szCs w:val="20"/>
              </w:rPr>
              <w:t>All</w:t>
            </w:r>
          </w:p>
        </w:tc>
      </w:tr>
      <w:tr w:rsidR="005075F4" w:rsidRPr="005075F4" w:rsidTr="00AC6471">
        <w:trPr>
          <w:trHeight w:val="255"/>
        </w:trPr>
        <w:tc>
          <w:tcPr>
            <w:tcW w:w="7233" w:type="dxa"/>
            <w:tcBorders>
              <w:top w:val="nil"/>
              <w:left w:val="nil"/>
              <w:bottom w:val="nil"/>
              <w:right w:val="nil"/>
            </w:tcBorders>
            <w:shd w:val="clear" w:color="auto" w:fill="auto"/>
            <w:noWrap/>
            <w:vAlign w:val="bottom"/>
          </w:tcPr>
          <w:p w:rsidR="005075F4" w:rsidRPr="005075F4" w:rsidRDefault="005075F4" w:rsidP="005075F4">
            <w:pPr>
              <w:rPr>
                <w:rFonts w:asciiTheme="majorHAnsi" w:hAnsiTheme="majorHAnsi" w:cs="Arial"/>
                <w:sz w:val="20"/>
                <w:szCs w:val="20"/>
              </w:rPr>
            </w:pPr>
            <w:r>
              <w:rPr>
                <w:rFonts w:asciiTheme="majorHAnsi" w:hAnsiTheme="majorHAnsi" w:cs="Arial"/>
                <w:sz w:val="20"/>
                <w:szCs w:val="20"/>
              </w:rPr>
              <w:t>Fix Problems Associated with Design 1 Shortcomings</w:t>
            </w:r>
          </w:p>
        </w:tc>
        <w:tc>
          <w:tcPr>
            <w:tcW w:w="198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Pr>
                <w:rFonts w:asciiTheme="majorHAnsi" w:hAnsiTheme="majorHAnsi" w:cs="Arial"/>
                <w:sz w:val="20"/>
                <w:szCs w:val="20"/>
              </w:rPr>
              <w:t>2,3,4</w:t>
            </w:r>
          </w:p>
        </w:tc>
        <w:tc>
          <w:tcPr>
            <w:tcW w:w="270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sidRPr="005075F4">
              <w:rPr>
                <w:rFonts w:asciiTheme="majorHAnsi" w:hAnsiTheme="majorHAnsi" w:cs="Arial"/>
                <w:sz w:val="20"/>
                <w:szCs w:val="20"/>
              </w:rPr>
              <w:t>All</w:t>
            </w:r>
          </w:p>
        </w:tc>
      </w:tr>
      <w:tr w:rsidR="005075F4" w:rsidRPr="005075F4" w:rsidTr="00AC6471">
        <w:trPr>
          <w:trHeight w:val="255"/>
        </w:trPr>
        <w:tc>
          <w:tcPr>
            <w:tcW w:w="7233"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Pr>
                <w:rFonts w:asciiTheme="majorHAnsi" w:hAnsiTheme="majorHAnsi" w:cs="Arial"/>
                <w:sz w:val="20"/>
                <w:szCs w:val="20"/>
              </w:rPr>
              <w:t>Test Each Element of Design for PCB compatibility</w:t>
            </w:r>
          </w:p>
        </w:tc>
        <w:tc>
          <w:tcPr>
            <w:tcW w:w="198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sidRPr="005075F4">
              <w:rPr>
                <w:rFonts w:asciiTheme="majorHAnsi" w:hAnsiTheme="majorHAnsi" w:cs="Arial"/>
                <w:sz w:val="20"/>
                <w:szCs w:val="20"/>
              </w:rPr>
              <w:t>4,5</w:t>
            </w:r>
          </w:p>
        </w:tc>
        <w:tc>
          <w:tcPr>
            <w:tcW w:w="270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sidRPr="005075F4">
              <w:rPr>
                <w:rFonts w:asciiTheme="majorHAnsi" w:hAnsiTheme="majorHAnsi" w:cs="Arial"/>
                <w:sz w:val="20"/>
                <w:szCs w:val="20"/>
              </w:rPr>
              <w:t>All</w:t>
            </w:r>
          </w:p>
        </w:tc>
      </w:tr>
      <w:tr w:rsidR="005075F4" w:rsidRPr="005075F4" w:rsidTr="00AC6471">
        <w:trPr>
          <w:trHeight w:val="255"/>
        </w:trPr>
        <w:tc>
          <w:tcPr>
            <w:tcW w:w="7233"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Pr>
                <w:rFonts w:asciiTheme="majorHAnsi" w:hAnsiTheme="majorHAnsi" w:cs="Arial"/>
                <w:sz w:val="20"/>
                <w:szCs w:val="20"/>
              </w:rPr>
              <w:t>Model PCB</w:t>
            </w:r>
          </w:p>
        </w:tc>
        <w:tc>
          <w:tcPr>
            <w:tcW w:w="198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sidRPr="005075F4">
              <w:rPr>
                <w:rFonts w:asciiTheme="majorHAnsi" w:hAnsiTheme="majorHAnsi" w:cs="Arial"/>
                <w:sz w:val="20"/>
                <w:szCs w:val="20"/>
              </w:rPr>
              <w:t>6</w:t>
            </w:r>
            <w:r>
              <w:rPr>
                <w:rFonts w:asciiTheme="majorHAnsi" w:hAnsiTheme="majorHAnsi" w:cs="Arial"/>
                <w:sz w:val="20"/>
                <w:szCs w:val="20"/>
              </w:rPr>
              <w:t>,7,8</w:t>
            </w:r>
          </w:p>
        </w:tc>
        <w:tc>
          <w:tcPr>
            <w:tcW w:w="270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sidRPr="005075F4">
              <w:rPr>
                <w:rFonts w:asciiTheme="majorHAnsi" w:hAnsiTheme="majorHAnsi" w:cs="Arial"/>
                <w:sz w:val="20"/>
                <w:szCs w:val="20"/>
              </w:rPr>
              <w:t>All</w:t>
            </w:r>
          </w:p>
        </w:tc>
      </w:tr>
      <w:tr w:rsidR="005075F4" w:rsidRPr="005075F4" w:rsidTr="00AC6471">
        <w:trPr>
          <w:trHeight w:val="255"/>
        </w:trPr>
        <w:tc>
          <w:tcPr>
            <w:tcW w:w="7233" w:type="dxa"/>
            <w:tcBorders>
              <w:top w:val="nil"/>
              <w:left w:val="nil"/>
              <w:bottom w:val="nil"/>
              <w:right w:val="nil"/>
            </w:tcBorders>
            <w:shd w:val="clear" w:color="auto" w:fill="auto"/>
            <w:noWrap/>
            <w:vAlign w:val="bottom"/>
          </w:tcPr>
          <w:p w:rsidR="005075F4" w:rsidRPr="005075F4" w:rsidRDefault="005075F4" w:rsidP="00F11FAD">
            <w:pPr>
              <w:rPr>
                <w:rFonts w:asciiTheme="majorHAnsi" w:hAnsiTheme="majorHAnsi" w:cs="Arial"/>
                <w:sz w:val="20"/>
                <w:szCs w:val="20"/>
              </w:rPr>
            </w:pPr>
            <w:r>
              <w:rPr>
                <w:rFonts w:asciiTheme="majorHAnsi" w:hAnsiTheme="majorHAnsi" w:cs="Arial"/>
                <w:sz w:val="20"/>
                <w:szCs w:val="20"/>
              </w:rPr>
              <w:t xml:space="preserve">Send PCB to </w:t>
            </w:r>
            <w:proofErr w:type="spellStart"/>
            <w:r>
              <w:rPr>
                <w:rFonts w:asciiTheme="majorHAnsi" w:hAnsiTheme="majorHAnsi" w:cs="Arial"/>
                <w:sz w:val="20"/>
                <w:szCs w:val="20"/>
              </w:rPr>
              <w:t>Fab</w:t>
            </w:r>
            <w:proofErr w:type="spellEnd"/>
            <w:r w:rsidR="00F11FAD">
              <w:rPr>
                <w:rFonts w:asciiTheme="majorHAnsi" w:hAnsiTheme="majorHAnsi" w:cs="Arial"/>
                <w:sz w:val="20"/>
                <w:szCs w:val="20"/>
              </w:rPr>
              <w:t xml:space="preserve"> H</w:t>
            </w:r>
            <w:r>
              <w:rPr>
                <w:rFonts w:asciiTheme="majorHAnsi" w:hAnsiTheme="majorHAnsi" w:cs="Arial"/>
                <w:sz w:val="20"/>
                <w:szCs w:val="20"/>
              </w:rPr>
              <w:t xml:space="preserve">ouse </w:t>
            </w:r>
          </w:p>
        </w:tc>
        <w:tc>
          <w:tcPr>
            <w:tcW w:w="1980" w:type="dxa"/>
            <w:tcBorders>
              <w:top w:val="nil"/>
              <w:left w:val="nil"/>
              <w:bottom w:val="nil"/>
              <w:right w:val="nil"/>
            </w:tcBorders>
            <w:shd w:val="clear" w:color="auto" w:fill="auto"/>
            <w:noWrap/>
            <w:vAlign w:val="bottom"/>
          </w:tcPr>
          <w:p w:rsidR="005075F4" w:rsidRPr="005075F4" w:rsidRDefault="004A031C" w:rsidP="00401470">
            <w:pPr>
              <w:rPr>
                <w:rFonts w:asciiTheme="majorHAnsi" w:hAnsiTheme="majorHAnsi" w:cs="Arial"/>
                <w:sz w:val="20"/>
                <w:szCs w:val="20"/>
              </w:rPr>
            </w:pPr>
            <w:r>
              <w:rPr>
                <w:rFonts w:asciiTheme="majorHAnsi" w:hAnsiTheme="majorHAnsi" w:cs="Arial"/>
                <w:sz w:val="20"/>
                <w:szCs w:val="20"/>
              </w:rPr>
              <w:t>8</w:t>
            </w:r>
          </w:p>
        </w:tc>
        <w:tc>
          <w:tcPr>
            <w:tcW w:w="2700"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sidRPr="005075F4">
              <w:rPr>
                <w:rFonts w:asciiTheme="majorHAnsi" w:hAnsiTheme="majorHAnsi" w:cs="Arial"/>
                <w:sz w:val="20"/>
                <w:szCs w:val="20"/>
              </w:rPr>
              <w:t>All</w:t>
            </w:r>
          </w:p>
        </w:tc>
      </w:tr>
      <w:tr w:rsidR="005075F4" w:rsidRPr="005075F4" w:rsidTr="00AC6471">
        <w:trPr>
          <w:trHeight w:val="255"/>
        </w:trPr>
        <w:tc>
          <w:tcPr>
            <w:tcW w:w="7233" w:type="dxa"/>
            <w:tcBorders>
              <w:top w:val="nil"/>
              <w:left w:val="nil"/>
              <w:bottom w:val="nil"/>
              <w:right w:val="nil"/>
            </w:tcBorders>
            <w:shd w:val="clear" w:color="auto" w:fill="auto"/>
            <w:noWrap/>
            <w:vAlign w:val="bottom"/>
          </w:tcPr>
          <w:p w:rsidR="005075F4" w:rsidRDefault="004A031C" w:rsidP="004A031C">
            <w:pPr>
              <w:rPr>
                <w:rFonts w:asciiTheme="majorHAnsi" w:hAnsiTheme="majorHAnsi" w:cs="Arial"/>
                <w:sz w:val="20"/>
                <w:szCs w:val="20"/>
              </w:rPr>
            </w:pPr>
            <w:r>
              <w:rPr>
                <w:rFonts w:asciiTheme="majorHAnsi" w:hAnsiTheme="majorHAnsi" w:cs="Arial"/>
                <w:sz w:val="20"/>
                <w:szCs w:val="20"/>
              </w:rPr>
              <w:t xml:space="preserve">Make Housing for Design                                                                                                                                           </w:t>
            </w:r>
          </w:p>
        </w:tc>
        <w:tc>
          <w:tcPr>
            <w:tcW w:w="1980" w:type="dxa"/>
            <w:tcBorders>
              <w:top w:val="nil"/>
              <w:left w:val="nil"/>
              <w:bottom w:val="nil"/>
              <w:right w:val="nil"/>
            </w:tcBorders>
            <w:shd w:val="clear" w:color="auto" w:fill="auto"/>
            <w:noWrap/>
            <w:vAlign w:val="bottom"/>
          </w:tcPr>
          <w:p w:rsidR="005075F4" w:rsidRPr="005075F4" w:rsidRDefault="004A031C" w:rsidP="00401470">
            <w:pPr>
              <w:rPr>
                <w:rFonts w:asciiTheme="majorHAnsi" w:hAnsiTheme="majorHAnsi" w:cs="Arial"/>
                <w:sz w:val="20"/>
                <w:szCs w:val="20"/>
              </w:rPr>
            </w:pPr>
            <w:r>
              <w:rPr>
                <w:rFonts w:asciiTheme="majorHAnsi" w:hAnsiTheme="majorHAnsi" w:cs="Arial"/>
                <w:sz w:val="20"/>
                <w:szCs w:val="20"/>
              </w:rPr>
              <w:t>7,8,9</w:t>
            </w:r>
          </w:p>
        </w:tc>
        <w:tc>
          <w:tcPr>
            <w:tcW w:w="2700" w:type="dxa"/>
            <w:tcBorders>
              <w:top w:val="nil"/>
              <w:left w:val="nil"/>
              <w:bottom w:val="nil"/>
              <w:right w:val="nil"/>
            </w:tcBorders>
            <w:shd w:val="clear" w:color="auto" w:fill="auto"/>
            <w:noWrap/>
            <w:vAlign w:val="bottom"/>
          </w:tcPr>
          <w:p w:rsidR="005075F4" w:rsidRPr="005075F4" w:rsidRDefault="004A031C" w:rsidP="00401470">
            <w:pPr>
              <w:rPr>
                <w:rFonts w:asciiTheme="majorHAnsi" w:hAnsiTheme="majorHAnsi" w:cs="Arial"/>
                <w:sz w:val="20"/>
                <w:szCs w:val="20"/>
              </w:rPr>
            </w:pPr>
            <w:r>
              <w:rPr>
                <w:rFonts w:asciiTheme="majorHAnsi" w:hAnsiTheme="majorHAnsi" w:cs="Arial"/>
                <w:sz w:val="20"/>
                <w:szCs w:val="20"/>
              </w:rPr>
              <w:t>All</w:t>
            </w:r>
          </w:p>
        </w:tc>
      </w:tr>
      <w:tr w:rsidR="004A031C" w:rsidRPr="005075F4" w:rsidTr="00AC6471">
        <w:trPr>
          <w:trHeight w:val="255"/>
        </w:trPr>
        <w:tc>
          <w:tcPr>
            <w:tcW w:w="7233"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Test Implementation of Housing on an ATV</w:t>
            </w:r>
          </w:p>
        </w:tc>
        <w:tc>
          <w:tcPr>
            <w:tcW w:w="1980" w:type="dxa"/>
            <w:tcBorders>
              <w:top w:val="nil"/>
              <w:left w:val="nil"/>
              <w:bottom w:val="nil"/>
              <w:right w:val="nil"/>
            </w:tcBorders>
            <w:shd w:val="clear" w:color="auto" w:fill="auto"/>
            <w:noWrap/>
            <w:vAlign w:val="bottom"/>
          </w:tcPr>
          <w:p w:rsidR="004A031C" w:rsidRPr="005075F4" w:rsidRDefault="004A031C" w:rsidP="00401470">
            <w:pPr>
              <w:rPr>
                <w:rFonts w:asciiTheme="majorHAnsi" w:hAnsiTheme="majorHAnsi" w:cs="Arial"/>
                <w:sz w:val="20"/>
                <w:szCs w:val="20"/>
              </w:rPr>
            </w:pPr>
            <w:r>
              <w:rPr>
                <w:rFonts w:asciiTheme="majorHAnsi" w:hAnsiTheme="majorHAnsi" w:cs="Arial"/>
                <w:sz w:val="20"/>
                <w:szCs w:val="20"/>
              </w:rPr>
              <w:t>10</w:t>
            </w:r>
          </w:p>
        </w:tc>
        <w:tc>
          <w:tcPr>
            <w:tcW w:w="2700" w:type="dxa"/>
            <w:tcBorders>
              <w:top w:val="nil"/>
              <w:left w:val="nil"/>
              <w:bottom w:val="nil"/>
              <w:right w:val="nil"/>
            </w:tcBorders>
            <w:shd w:val="clear" w:color="auto" w:fill="auto"/>
            <w:noWrap/>
            <w:vAlign w:val="bottom"/>
          </w:tcPr>
          <w:p w:rsidR="004A031C" w:rsidRPr="005075F4" w:rsidRDefault="004A031C" w:rsidP="00401470">
            <w:pPr>
              <w:rPr>
                <w:rFonts w:asciiTheme="majorHAnsi" w:hAnsiTheme="majorHAnsi" w:cs="Arial"/>
                <w:sz w:val="20"/>
                <w:szCs w:val="20"/>
              </w:rPr>
            </w:pPr>
            <w:r>
              <w:rPr>
                <w:rFonts w:asciiTheme="majorHAnsi" w:hAnsiTheme="majorHAnsi" w:cs="Arial"/>
                <w:sz w:val="20"/>
                <w:szCs w:val="20"/>
              </w:rPr>
              <w:t>All</w:t>
            </w:r>
          </w:p>
        </w:tc>
      </w:tr>
      <w:tr w:rsidR="005075F4" w:rsidRPr="005075F4" w:rsidTr="00AC6471">
        <w:trPr>
          <w:trHeight w:val="255"/>
        </w:trPr>
        <w:tc>
          <w:tcPr>
            <w:tcW w:w="7233" w:type="dxa"/>
            <w:tcBorders>
              <w:top w:val="nil"/>
              <w:left w:val="nil"/>
              <w:bottom w:val="nil"/>
              <w:right w:val="nil"/>
            </w:tcBorders>
            <w:shd w:val="clear" w:color="auto" w:fill="auto"/>
            <w:noWrap/>
            <w:vAlign w:val="bottom"/>
          </w:tcPr>
          <w:p w:rsidR="005075F4" w:rsidRPr="005075F4" w:rsidRDefault="005075F4" w:rsidP="00401470">
            <w:pPr>
              <w:rPr>
                <w:rFonts w:asciiTheme="majorHAnsi" w:hAnsiTheme="majorHAnsi" w:cs="Arial"/>
                <w:sz w:val="20"/>
                <w:szCs w:val="20"/>
              </w:rPr>
            </w:pPr>
            <w:r>
              <w:rPr>
                <w:rFonts w:asciiTheme="majorHAnsi" w:hAnsiTheme="majorHAnsi" w:cs="Arial"/>
                <w:sz w:val="20"/>
                <w:szCs w:val="20"/>
              </w:rPr>
              <w:t>Test Variables on actual ATV</w:t>
            </w:r>
            <w:r w:rsidRPr="005075F4">
              <w:rPr>
                <w:rFonts w:asciiTheme="majorHAnsi" w:hAnsiTheme="majorHAnsi" w:cs="Arial"/>
                <w:sz w:val="20"/>
                <w:szCs w:val="20"/>
              </w:rPr>
              <w:t xml:space="preserve"> </w:t>
            </w:r>
          </w:p>
        </w:tc>
        <w:tc>
          <w:tcPr>
            <w:tcW w:w="1980" w:type="dxa"/>
            <w:tcBorders>
              <w:top w:val="nil"/>
              <w:left w:val="nil"/>
              <w:bottom w:val="nil"/>
              <w:right w:val="nil"/>
            </w:tcBorders>
            <w:shd w:val="clear" w:color="auto" w:fill="auto"/>
            <w:noWrap/>
            <w:vAlign w:val="bottom"/>
          </w:tcPr>
          <w:p w:rsidR="005075F4" w:rsidRPr="005075F4" w:rsidRDefault="004A031C" w:rsidP="00401470">
            <w:pPr>
              <w:rPr>
                <w:rFonts w:asciiTheme="majorHAnsi" w:hAnsiTheme="majorHAnsi" w:cs="Arial"/>
                <w:sz w:val="20"/>
                <w:szCs w:val="20"/>
              </w:rPr>
            </w:pPr>
            <w:r>
              <w:rPr>
                <w:rFonts w:asciiTheme="majorHAnsi" w:hAnsiTheme="majorHAnsi" w:cs="Arial"/>
                <w:sz w:val="20"/>
                <w:szCs w:val="20"/>
              </w:rPr>
              <w:t>10,11,12</w:t>
            </w:r>
          </w:p>
        </w:tc>
        <w:tc>
          <w:tcPr>
            <w:tcW w:w="2700" w:type="dxa"/>
            <w:tcBorders>
              <w:top w:val="nil"/>
              <w:left w:val="nil"/>
              <w:bottom w:val="nil"/>
              <w:right w:val="nil"/>
            </w:tcBorders>
            <w:shd w:val="clear" w:color="auto" w:fill="auto"/>
            <w:noWrap/>
            <w:vAlign w:val="bottom"/>
          </w:tcPr>
          <w:p w:rsidR="005075F4" w:rsidRPr="005075F4" w:rsidRDefault="004A031C" w:rsidP="00401470">
            <w:pPr>
              <w:rPr>
                <w:rFonts w:asciiTheme="majorHAnsi" w:hAnsiTheme="majorHAnsi" w:cs="Arial"/>
                <w:sz w:val="20"/>
                <w:szCs w:val="20"/>
              </w:rPr>
            </w:pPr>
            <w:r>
              <w:rPr>
                <w:rFonts w:asciiTheme="majorHAnsi" w:hAnsiTheme="majorHAnsi" w:cs="Arial"/>
                <w:sz w:val="20"/>
                <w:szCs w:val="20"/>
              </w:rPr>
              <w:t>All</w:t>
            </w:r>
          </w:p>
        </w:tc>
      </w:tr>
      <w:tr w:rsidR="004A031C" w:rsidRPr="005075F4" w:rsidTr="00AC6471">
        <w:trPr>
          <w:trHeight w:val="255"/>
        </w:trPr>
        <w:tc>
          <w:tcPr>
            <w:tcW w:w="7233"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Alter Program to Fit Actual Implementation</w:t>
            </w:r>
          </w:p>
        </w:tc>
        <w:tc>
          <w:tcPr>
            <w:tcW w:w="1980"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11,12,13</w:t>
            </w:r>
          </w:p>
        </w:tc>
        <w:tc>
          <w:tcPr>
            <w:tcW w:w="2700"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All</w:t>
            </w:r>
          </w:p>
        </w:tc>
      </w:tr>
      <w:tr w:rsidR="004A031C" w:rsidRPr="005075F4" w:rsidTr="00AC6471">
        <w:trPr>
          <w:trHeight w:val="255"/>
        </w:trPr>
        <w:tc>
          <w:tcPr>
            <w:tcW w:w="7233"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Test Actual Implementation</w:t>
            </w:r>
          </w:p>
        </w:tc>
        <w:tc>
          <w:tcPr>
            <w:tcW w:w="1980"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14</w:t>
            </w:r>
          </w:p>
        </w:tc>
        <w:tc>
          <w:tcPr>
            <w:tcW w:w="2700"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All</w:t>
            </w:r>
          </w:p>
        </w:tc>
      </w:tr>
      <w:tr w:rsidR="004A031C" w:rsidRPr="005075F4" w:rsidTr="00AC6471">
        <w:trPr>
          <w:trHeight w:val="255"/>
        </w:trPr>
        <w:tc>
          <w:tcPr>
            <w:tcW w:w="7233"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Write up</w:t>
            </w:r>
          </w:p>
        </w:tc>
        <w:tc>
          <w:tcPr>
            <w:tcW w:w="1980"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15</w:t>
            </w:r>
          </w:p>
        </w:tc>
        <w:tc>
          <w:tcPr>
            <w:tcW w:w="2700"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r>
              <w:rPr>
                <w:rFonts w:asciiTheme="majorHAnsi" w:hAnsiTheme="majorHAnsi" w:cs="Arial"/>
                <w:sz w:val="20"/>
                <w:szCs w:val="20"/>
              </w:rPr>
              <w:t>All</w:t>
            </w:r>
          </w:p>
        </w:tc>
      </w:tr>
      <w:tr w:rsidR="005075F4" w:rsidRPr="005075F4" w:rsidTr="00AC6471">
        <w:trPr>
          <w:trHeight w:val="255"/>
        </w:trPr>
        <w:tc>
          <w:tcPr>
            <w:tcW w:w="7233" w:type="dxa"/>
            <w:tcBorders>
              <w:top w:val="nil"/>
              <w:left w:val="nil"/>
              <w:bottom w:val="nil"/>
              <w:right w:val="nil"/>
            </w:tcBorders>
            <w:shd w:val="clear" w:color="auto" w:fill="auto"/>
            <w:noWrap/>
            <w:vAlign w:val="bottom"/>
          </w:tcPr>
          <w:p w:rsidR="005075F4" w:rsidRPr="005075F4" w:rsidRDefault="00F11FAD" w:rsidP="00401470">
            <w:pPr>
              <w:rPr>
                <w:rFonts w:asciiTheme="majorHAnsi" w:hAnsiTheme="majorHAnsi" w:cs="Arial"/>
                <w:sz w:val="20"/>
                <w:szCs w:val="20"/>
              </w:rPr>
            </w:pPr>
            <w:r>
              <w:rPr>
                <w:rFonts w:asciiTheme="majorHAnsi" w:hAnsiTheme="majorHAnsi" w:cs="Arial"/>
                <w:sz w:val="20"/>
                <w:szCs w:val="20"/>
              </w:rPr>
              <w:t>Presentation</w:t>
            </w:r>
          </w:p>
        </w:tc>
        <w:tc>
          <w:tcPr>
            <w:tcW w:w="1980" w:type="dxa"/>
            <w:tcBorders>
              <w:top w:val="nil"/>
              <w:left w:val="nil"/>
              <w:bottom w:val="nil"/>
              <w:right w:val="nil"/>
            </w:tcBorders>
            <w:shd w:val="clear" w:color="auto" w:fill="auto"/>
            <w:noWrap/>
            <w:vAlign w:val="bottom"/>
          </w:tcPr>
          <w:p w:rsidR="005075F4" w:rsidRPr="005075F4" w:rsidRDefault="004A031C" w:rsidP="00401470">
            <w:pPr>
              <w:rPr>
                <w:rFonts w:asciiTheme="majorHAnsi" w:hAnsiTheme="majorHAnsi" w:cs="Arial"/>
                <w:sz w:val="20"/>
                <w:szCs w:val="20"/>
              </w:rPr>
            </w:pPr>
            <w:r>
              <w:rPr>
                <w:rFonts w:asciiTheme="majorHAnsi" w:hAnsiTheme="majorHAnsi" w:cs="Arial"/>
                <w:sz w:val="20"/>
                <w:szCs w:val="20"/>
              </w:rPr>
              <w:t>16</w:t>
            </w:r>
          </w:p>
        </w:tc>
        <w:tc>
          <w:tcPr>
            <w:tcW w:w="2700" w:type="dxa"/>
            <w:tcBorders>
              <w:top w:val="nil"/>
              <w:left w:val="nil"/>
              <w:bottom w:val="nil"/>
              <w:right w:val="nil"/>
            </w:tcBorders>
            <w:shd w:val="clear" w:color="auto" w:fill="auto"/>
            <w:noWrap/>
            <w:vAlign w:val="bottom"/>
          </w:tcPr>
          <w:p w:rsidR="005075F4" w:rsidRPr="005075F4" w:rsidRDefault="004A031C" w:rsidP="00401470">
            <w:pPr>
              <w:rPr>
                <w:rFonts w:asciiTheme="majorHAnsi" w:hAnsiTheme="majorHAnsi" w:cs="Arial"/>
                <w:sz w:val="20"/>
                <w:szCs w:val="20"/>
              </w:rPr>
            </w:pPr>
            <w:r>
              <w:rPr>
                <w:rFonts w:asciiTheme="majorHAnsi" w:hAnsiTheme="majorHAnsi" w:cs="Arial"/>
                <w:sz w:val="20"/>
                <w:szCs w:val="20"/>
              </w:rPr>
              <w:t>All</w:t>
            </w:r>
          </w:p>
        </w:tc>
      </w:tr>
      <w:tr w:rsidR="004A031C" w:rsidRPr="005075F4" w:rsidTr="00AC6471">
        <w:trPr>
          <w:trHeight w:val="255"/>
        </w:trPr>
        <w:tc>
          <w:tcPr>
            <w:tcW w:w="7233"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p>
        </w:tc>
        <w:tc>
          <w:tcPr>
            <w:tcW w:w="1980"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p>
        </w:tc>
        <w:tc>
          <w:tcPr>
            <w:tcW w:w="2700" w:type="dxa"/>
            <w:tcBorders>
              <w:top w:val="nil"/>
              <w:left w:val="nil"/>
              <w:bottom w:val="nil"/>
              <w:right w:val="nil"/>
            </w:tcBorders>
            <w:shd w:val="clear" w:color="auto" w:fill="auto"/>
            <w:noWrap/>
            <w:vAlign w:val="bottom"/>
          </w:tcPr>
          <w:p w:rsidR="004A031C" w:rsidRDefault="004A031C" w:rsidP="00401470">
            <w:pPr>
              <w:rPr>
                <w:rFonts w:asciiTheme="majorHAnsi" w:hAnsiTheme="majorHAnsi" w:cs="Arial"/>
                <w:sz w:val="20"/>
                <w:szCs w:val="20"/>
              </w:rPr>
            </w:pPr>
          </w:p>
        </w:tc>
      </w:tr>
    </w:tbl>
    <w:p w:rsidR="005075F4" w:rsidRPr="005075F4" w:rsidRDefault="005075F4" w:rsidP="00C65BE6">
      <w:pPr>
        <w:rPr>
          <w:rFonts w:asciiTheme="majorHAnsi" w:hAnsiTheme="majorHAnsi"/>
        </w:rPr>
      </w:pPr>
    </w:p>
    <w:p w:rsidR="00DA6B5D" w:rsidRPr="005075F4" w:rsidRDefault="00DA6B5D" w:rsidP="00C65BE6">
      <w:pPr>
        <w:rPr>
          <w:rFonts w:asciiTheme="majorHAnsi" w:hAnsiTheme="majorHAnsi"/>
        </w:rPr>
      </w:pPr>
    </w:p>
    <w:p w:rsidR="00DA6B5D" w:rsidRPr="005075F4" w:rsidRDefault="00DA6B5D" w:rsidP="00C65BE6">
      <w:pPr>
        <w:rPr>
          <w:rFonts w:asciiTheme="majorHAnsi" w:hAnsiTheme="majorHAnsi"/>
        </w:rPr>
      </w:pPr>
    </w:p>
    <w:p w:rsidR="00DA6B5D" w:rsidRPr="002B4B42" w:rsidRDefault="00DA6B5D" w:rsidP="00C65BE6">
      <w:pPr>
        <w:rPr>
          <w:rFonts w:asciiTheme="majorHAnsi" w:hAnsiTheme="majorHAnsi"/>
        </w:rPr>
      </w:pPr>
    </w:p>
    <w:p w:rsidR="00DA6B5D" w:rsidRPr="002B4B42" w:rsidRDefault="00DA6B5D" w:rsidP="00C65BE6">
      <w:pPr>
        <w:rPr>
          <w:rFonts w:asciiTheme="majorHAnsi" w:hAnsiTheme="majorHAnsi"/>
        </w:rPr>
      </w:pPr>
    </w:p>
    <w:p w:rsidR="00DA6B5D" w:rsidRPr="002B4B42" w:rsidRDefault="00DA6B5D" w:rsidP="00C65BE6">
      <w:pPr>
        <w:rPr>
          <w:rFonts w:asciiTheme="majorHAnsi" w:hAnsiTheme="majorHAnsi"/>
        </w:rPr>
      </w:pPr>
    </w:p>
    <w:p w:rsidR="00DA6B5D" w:rsidRPr="002B4B42" w:rsidRDefault="00DA6B5D" w:rsidP="00C65BE6">
      <w:pPr>
        <w:rPr>
          <w:rFonts w:asciiTheme="majorHAnsi" w:hAnsiTheme="majorHAnsi"/>
        </w:rPr>
      </w:pPr>
    </w:p>
    <w:p w:rsidR="00DA6B5D" w:rsidRDefault="00DA6B5D" w:rsidP="00C65BE6">
      <w:pPr>
        <w:rPr>
          <w:rFonts w:asciiTheme="majorHAnsi" w:hAnsiTheme="majorHAnsi"/>
        </w:rPr>
      </w:pPr>
    </w:p>
    <w:p w:rsidR="00F11FAD" w:rsidRDefault="00F11FAD" w:rsidP="00C65BE6">
      <w:pPr>
        <w:rPr>
          <w:rFonts w:asciiTheme="majorHAnsi" w:hAnsiTheme="majorHAnsi"/>
        </w:rPr>
      </w:pPr>
    </w:p>
    <w:p w:rsidR="00F11FAD" w:rsidRDefault="00F11FAD" w:rsidP="00C65BE6">
      <w:pPr>
        <w:rPr>
          <w:rFonts w:asciiTheme="majorHAnsi" w:hAnsiTheme="majorHAnsi"/>
        </w:rPr>
      </w:pPr>
    </w:p>
    <w:p w:rsidR="00C9035F" w:rsidRDefault="00DA6B5D" w:rsidP="00C65BE6">
      <w:pPr>
        <w:rPr>
          <w:rFonts w:asciiTheme="majorHAnsi" w:hAnsiTheme="majorHAnsi"/>
          <w:b/>
          <w:sz w:val="28"/>
          <w:szCs w:val="28"/>
        </w:rPr>
      </w:pPr>
      <w:r w:rsidRPr="002B4B42">
        <w:rPr>
          <w:rFonts w:asciiTheme="majorHAnsi" w:hAnsiTheme="majorHAnsi"/>
          <w:b/>
          <w:sz w:val="28"/>
          <w:szCs w:val="28"/>
        </w:rPr>
        <w:lastRenderedPageBreak/>
        <w:t>Summary</w:t>
      </w:r>
      <w:r w:rsidR="00C51FBE" w:rsidRPr="002B4B42">
        <w:rPr>
          <w:rFonts w:asciiTheme="majorHAnsi" w:hAnsiTheme="majorHAnsi"/>
          <w:b/>
          <w:sz w:val="28"/>
          <w:szCs w:val="28"/>
        </w:rPr>
        <w:t>:</w:t>
      </w:r>
      <w:r w:rsidR="00C9035F" w:rsidRPr="002B4B42">
        <w:rPr>
          <w:rFonts w:asciiTheme="majorHAnsi" w:hAnsiTheme="majorHAnsi"/>
          <w:b/>
          <w:sz w:val="28"/>
          <w:szCs w:val="28"/>
        </w:rPr>
        <w:t xml:space="preserve"> </w:t>
      </w:r>
    </w:p>
    <w:p w:rsidR="00AC6C73" w:rsidRDefault="00AC6C73" w:rsidP="00C65BE6">
      <w:pPr>
        <w:rPr>
          <w:rFonts w:asciiTheme="majorHAnsi" w:hAnsiTheme="majorHAnsi"/>
        </w:rPr>
      </w:pPr>
    </w:p>
    <w:p w:rsidR="00C14837" w:rsidRPr="0096755F" w:rsidRDefault="003212E9" w:rsidP="0096755F">
      <w:pPr>
        <w:ind w:firstLine="720"/>
        <w:rPr>
          <w:rFonts w:asciiTheme="majorHAnsi" w:hAnsiTheme="majorHAnsi"/>
        </w:rPr>
      </w:pPr>
      <w:r>
        <w:rPr>
          <w:rFonts w:asciiTheme="majorHAnsi" w:hAnsiTheme="majorHAnsi"/>
        </w:rPr>
        <w:t>As a Team we believe this product will be a valuable</w:t>
      </w:r>
      <w:r w:rsidR="005B5CDE">
        <w:rPr>
          <w:rFonts w:asciiTheme="majorHAnsi" w:hAnsiTheme="majorHAnsi"/>
        </w:rPr>
        <w:t xml:space="preserve"> asset</w:t>
      </w:r>
      <w:r>
        <w:rPr>
          <w:rFonts w:asciiTheme="majorHAnsi" w:hAnsiTheme="majorHAnsi"/>
        </w:rPr>
        <w:t xml:space="preserve"> fo</w:t>
      </w:r>
      <w:r w:rsidR="00F11FAD">
        <w:rPr>
          <w:rFonts w:asciiTheme="majorHAnsi" w:hAnsiTheme="majorHAnsi"/>
        </w:rPr>
        <w:t xml:space="preserve">r all drivers who need help when driving </w:t>
      </w:r>
      <w:r>
        <w:rPr>
          <w:rFonts w:asciiTheme="majorHAnsi" w:hAnsiTheme="majorHAnsi"/>
        </w:rPr>
        <w:t xml:space="preserve">all </w:t>
      </w:r>
      <w:r w:rsidR="00AC6C73">
        <w:rPr>
          <w:rFonts w:asciiTheme="majorHAnsi" w:hAnsiTheme="majorHAnsi"/>
        </w:rPr>
        <w:t xml:space="preserve">terrain </w:t>
      </w:r>
      <w:r w:rsidR="00F11FAD">
        <w:rPr>
          <w:rFonts w:asciiTheme="majorHAnsi" w:hAnsiTheme="majorHAnsi"/>
        </w:rPr>
        <w:t>vehicles. Alerting others to a roll over and provid</w:t>
      </w:r>
      <w:r w:rsidR="0096755F">
        <w:rPr>
          <w:rFonts w:asciiTheme="majorHAnsi" w:hAnsiTheme="majorHAnsi"/>
        </w:rPr>
        <w:t>ing an alert for general help in a</w:t>
      </w:r>
      <w:r w:rsidR="00AC6C73">
        <w:rPr>
          <w:rFonts w:asciiTheme="majorHAnsi" w:hAnsiTheme="majorHAnsi"/>
        </w:rPr>
        <w:t xml:space="preserve"> reliable and efficient</w:t>
      </w:r>
      <w:r w:rsidR="0096755F">
        <w:rPr>
          <w:rFonts w:asciiTheme="majorHAnsi" w:hAnsiTheme="majorHAnsi"/>
        </w:rPr>
        <w:t xml:space="preserve"> way is a demand that should be filled</w:t>
      </w:r>
      <w:r w:rsidR="00AC6C73">
        <w:rPr>
          <w:rFonts w:asciiTheme="majorHAnsi" w:hAnsiTheme="majorHAnsi"/>
        </w:rPr>
        <w:t xml:space="preserve">. </w:t>
      </w:r>
      <w:r w:rsidR="0096755F">
        <w:rPr>
          <w:rFonts w:asciiTheme="majorHAnsi" w:hAnsiTheme="majorHAnsi"/>
        </w:rPr>
        <w:t>With our budget we should be able to design a realistic and implementable prototype</w:t>
      </w:r>
      <w:r w:rsidR="00AC6C73">
        <w:rPr>
          <w:rFonts w:asciiTheme="majorHAnsi" w:hAnsiTheme="majorHAnsi"/>
        </w:rPr>
        <w:t xml:space="preserve">. As we have shown in this document we are planning to finish our ATV Rollover by </w:t>
      </w:r>
      <w:r w:rsidR="005B5CDE">
        <w:rPr>
          <w:rFonts w:asciiTheme="majorHAnsi" w:hAnsiTheme="majorHAnsi"/>
        </w:rPr>
        <w:t xml:space="preserve">the </w:t>
      </w:r>
      <w:r w:rsidR="00AC6C73">
        <w:rPr>
          <w:rFonts w:asciiTheme="majorHAnsi" w:hAnsiTheme="majorHAnsi"/>
        </w:rPr>
        <w:t>end of</w:t>
      </w:r>
      <w:r w:rsidR="005B5CDE">
        <w:rPr>
          <w:rFonts w:asciiTheme="majorHAnsi" w:hAnsiTheme="majorHAnsi"/>
        </w:rPr>
        <w:t xml:space="preserve"> the</w:t>
      </w:r>
      <w:r w:rsidR="00AC6C73">
        <w:rPr>
          <w:rFonts w:asciiTheme="majorHAnsi" w:hAnsiTheme="majorHAnsi"/>
        </w:rPr>
        <w:t xml:space="preserve"> spring 2014 semester.</w:t>
      </w:r>
      <w:r w:rsidR="0096755F">
        <w:rPr>
          <w:rFonts w:asciiTheme="majorHAnsi" w:hAnsiTheme="majorHAnsi"/>
        </w:rPr>
        <w:t xml:space="preserve"> We plan on implementing our basic features by the end of the first semester, and expanding and adding on our premium features early in the second.</w:t>
      </w:r>
      <w:r w:rsidR="0096755F">
        <w:rPr>
          <w:rFonts w:asciiTheme="majorHAnsi" w:hAnsiTheme="majorHAnsi" w:cstheme="minorHAnsi"/>
        </w:rPr>
        <w:t xml:space="preserve"> </w:t>
      </w:r>
    </w:p>
    <w:p w:rsidR="003212E9" w:rsidRDefault="00C14837" w:rsidP="005B5CDE">
      <w:pPr>
        <w:ind w:firstLine="720"/>
        <w:rPr>
          <w:rFonts w:asciiTheme="majorHAnsi" w:hAnsiTheme="majorHAnsi"/>
        </w:rPr>
      </w:pPr>
      <w:r>
        <w:rPr>
          <w:rFonts w:asciiTheme="majorHAnsi" w:hAnsiTheme="majorHAnsi" w:cstheme="minorHAnsi"/>
        </w:rPr>
        <w:t xml:space="preserve">At </w:t>
      </w:r>
      <w:r w:rsidR="005B5CDE">
        <w:rPr>
          <w:rFonts w:asciiTheme="majorHAnsi" w:hAnsiTheme="majorHAnsi" w:cstheme="minorHAnsi"/>
        </w:rPr>
        <w:t>the end of p</w:t>
      </w:r>
      <w:r>
        <w:rPr>
          <w:rFonts w:asciiTheme="majorHAnsi" w:hAnsiTheme="majorHAnsi" w:cstheme="minorHAnsi"/>
        </w:rPr>
        <w:t xml:space="preserve">hase one of this </w:t>
      </w:r>
      <w:proofErr w:type="gramStart"/>
      <w:r>
        <w:rPr>
          <w:rFonts w:asciiTheme="majorHAnsi" w:hAnsiTheme="majorHAnsi" w:cstheme="minorHAnsi"/>
        </w:rPr>
        <w:t>project</w:t>
      </w:r>
      <w:proofErr w:type="gramEnd"/>
      <w:r>
        <w:rPr>
          <w:rFonts w:asciiTheme="majorHAnsi" w:hAnsiTheme="majorHAnsi" w:cstheme="minorHAnsi"/>
        </w:rPr>
        <w:t xml:space="preserve"> we are expecting to </w:t>
      </w:r>
      <w:r w:rsidR="005B5CDE">
        <w:rPr>
          <w:rFonts w:asciiTheme="majorHAnsi" w:hAnsiTheme="majorHAnsi" w:cstheme="minorHAnsi"/>
        </w:rPr>
        <w:t xml:space="preserve">have a </w:t>
      </w:r>
      <w:r>
        <w:rPr>
          <w:rFonts w:asciiTheme="majorHAnsi" w:hAnsiTheme="majorHAnsi" w:cstheme="minorHAnsi"/>
        </w:rPr>
        <w:t>good foundation f</w:t>
      </w:r>
      <w:r w:rsidR="005B5CDE">
        <w:rPr>
          <w:rFonts w:asciiTheme="majorHAnsi" w:hAnsiTheme="majorHAnsi" w:cstheme="minorHAnsi"/>
        </w:rPr>
        <w:t xml:space="preserve">or phase two. By the end of this project we </w:t>
      </w:r>
      <w:proofErr w:type="gramStart"/>
      <w:r w:rsidR="005B5CDE">
        <w:rPr>
          <w:rFonts w:asciiTheme="majorHAnsi" w:hAnsiTheme="majorHAnsi" w:cstheme="minorHAnsi"/>
        </w:rPr>
        <w:t>be</w:t>
      </w:r>
      <w:proofErr w:type="gramEnd"/>
      <w:r w:rsidR="005B5CDE">
        <w:rPr>
          <w:rFonts w:asciiTheme="majorHAnsi" w:hAnsiTheme="majorHAnsi" w:cstheme="minorHAnsi"/>
        </w:rPr>
        <w:t xml:space="preserve"> able to implement an efficient way of alerting others to an ATV rollover by way of sensor and alarm systems that will realistically alert others for help.</w:t>
      </w:r>
    </w:p>
    <w:p w:rsidR="003212E9" w:rsidRDefault="003212E9" w:rsidP="00C65BE6">
      <w:pPr>
        <w:rPr>
          <w:rFonts w:asciiTheme="majorHAnsi" w:hAnsiTheme="majorHAnsi"/>
        </w:rPr>
      </w:pPr>
    </w:p>
    <w:sectPr w:rsidR="003212E9" w:rsidSect="00276EE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C012F"/>
    <w:multiLevelType w:val="hybridMultilevel"/>
    <w:tmpl w:val="1AF4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40135"/>
    <w:multiLevelType w:val="hybridMultilevel"/>
    <w:tmpl w:val="E4C05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F156DF"/>
    <w:multiLevelType w:val="hybridMultilevel"/>
    <w:tmpl w:val="DD245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747217"/>
    <w:multiLevelType w:val="hybridMultilevel"/>
    <w:tmpl w:val="3F16BD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48E70494"/>
    <w:multiLevelType w:val="hybridMultilevel"/>
    <w:tmpl w:val="D070FE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371A86"/>
    <w:multiLevelType w:val="hybridMultilevel"/>
    <w:tmpl w:val="794E41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617B7F1C"/>
    <w:multiLevelType w:val="hybridMultilevel"/>
    <w:tmpl w:val="630EAE8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68850BC0"/>
    <w:multiLevelType w:val="hybridMultilevel"/>
    <w:tmpl w:val="9BBAC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0"/>
  </w:num>
  <w:num w:numId="4">
    <w:abstractNumId w:val="1"/>
  </w:num>
  <w:num w:numId="5">
    <w:abstractNumId w:val="4"/>
  </w:num>
  <w:num w:numId="6">
    <w:abstractNumId w:val="3"/>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25038"/>
    <w:rsid w:val="00016695"/>
    <w:rsid w:val="00071472"/>
    <w:rsid w:val="000A044B"/>
    <w:rsid w:val="000B0B35"/>
    <w:rsid w:val="000B0F50"/>
    <w:rsid w:val="000B37DE"/>
    <w:rsid w:val="0010694F"/>
    <w:rsid w:val="00107E4E"/>
    <w:rsid w:val="00112213"/>
    <w:rsid w:val="00122388"/>
    <w:rsid w:val="00131EF2"/>
    <w:rsid w:val="00180668"/>
    <w:rsid w:val="00195503"/>
    <w:rsid w:val="001B5B92"/>
    <w:rsid w:val="001B7806"/>
    <w:rsid w:val="001D2E1F"/>
    <w:rsid w:val="002014A8"/>
    <w:rsid w:val="002456AE"/>
    <w:rsid w:val="00260C15"/>
    <w:rsid w:val="00272CA1"/>
    <w:rsid w:val="00276EE1"/>
    <w:rsid w:val="002864F7"/>
    <w:rsid w:val="0029219C"/>
    <w:rsid w:val="0029438E"/>
    <w:rsid w:val="002B3A7B"/>
    <w:rsid w:val="002B4B42"/>
    <w:rsid w:val="002C1F35"/>
    <w:rsid w:val="002D4A74"/>
    <w:rsid w:val="003212E9"/>
    <w:rsid w:val="003609C8"/>
    <w:rsid w:val="003626B0"/>
    <w:rsid w:val="003770CD"/>
    <w:rsid w:val="00396AC6"/>
    <w:rsid w:val="00397A44"/>
    <w:rsid w:val="003B0500"/>
    <w:rsid w:val="003C309B"/>
    <w:rsid w:val="003D17B4"/>
    <w:rsid w:val="003F4B3C"/>
    <w:rsid w:val="0040611F"/>
    <w:rsid w:val="0044688B"/>
    <w:rsid w:val="00451727"/>
    <w:rsid w:val="0045654E"/>
    <w:rsid w:val="0046026F"/>
    <w:rsid w:val="00490DC1"/>
    <w:rsid w:val="004A031C"/>
    <w:rsid w:val="004C0B51"/>
    <w:rsid w:val="004F06CA"/>
    <w:rsid w:val="00503149"/>
    <w:rsid w:val="005075F4"/>
    <w:rsid w:val="00527F55"/>
    <w:rsid w:val="005548FC"/>
    <w:rsid w:val="00562E47"/>
    <w:rsid w:val="005B5CDE"/>
    <w:rsid w:val="005D14AE"/>
    <w:rsid w:val="005E2F62"/>
    <w:rsid w:val="00644564"/>
    <w:rsid w:val="006A15A5"/>
    <w:rsid w:val="006A3989"/>
    <w:rsid w:val="00745B95"/>
    <w:rsid w:val="007A2869"/>
    <w:rsid w:val="007D72BE"/>
    <w:rsid w:val="008017BF"/>
    <w:rsid w:val="0082019A"/>
    <w:rsid w:val="00840B30"/>
    <w:rsid w:val="008A17B8"/>
    <w:rsid w:val="008B4B32"/>
    <w:rsid w:val="009277CE"/>
    <w:rsid w:val="0096755F"/>
    <w:rsid w:val="0098117F"/>
    <w:rsid w:val="00986B4A"/>
    <w:rsid w:val="009D5C02"/>
    <w:rsid w:val="009E0AC1"/>
    <w:rsid w:val="00A31498"/>
    <w:rsid w:val="00AB28E0"/>
    <w:rsid w:val="00AB3F47"/>
    <w:rsid w:val="00AC6471"/>
    <w:rsid w:val="00AC6C73"/>
    <w:rsid w:val="00B014A8"/>
    <w:rsid w:val="00BB6516"/>
    <w:rsid w:val="00BC1CD6"/>
    <w:rsid w:val="00C14837"/>
    <w:rsid w:val="00C40D80"/>
    <w:rsid w:val="00C477B8"/>
    <w:rsid w:val="00C51FBE"/>
    <w:rsid w:val="00C544FD"/>
    <w:rsid w:val="00C65BE6"/>
    <w:rsid w:val="00C82937"/>
    <w:rsid w:val="00C9035F"/>
    <w:rsid w:val="00CD4572"/>
    <w:rsid w:val="00CD7B1E"/>
    <w:rsid w:val="00D07864"/>
    <w:rsid w:val="00D1189A"/>
    <w:rsid w:val="00D44291"/>
    <w:rsid w:val="00D5794A"/>
    <w:rsid w:val="00D63246"/>
    <w:rsid w:val="00D73E42"/>
    <w:rsid w:val="00DA6B5D"/>
    <w:rsid w:val="00DB527B"/>
    <w:rsid w:val="00DE477B"/>
    <w:rsid w:val="00DE58A4"/>
    <w:rsid w:val="00E14E9B"/>
    <w:rsid w:val="00E21317"/>
    <w:rsid w:val="00E42E71"/>
    <w:rsid w:val="00E62B47"/>
    <w:rsid w:val="00E67FDF"/>
    <w:rsid w:val="00ED7B2F"/>
    <w:rsid w:val="00F11FAD"/>
    <w:rsid w:val="00F25038"/>
    <w:rsid w:val="00F3777A"/>
    <w:rsid w:val="00F61E16"/>
    <w:rsid w:val="00F6612B"/>
    <w:rsid w:val="00F663A6"/>
    <w:rsid w:val="00F85C67"/>
    <w:rsid w:val="00F92678"/>
    <w:rsid w:val="00F95E32"/>
    <w:rsid w:val="00F96273"/>
    <w:rsid w:val="00FF4BB4"/>
    <w:rsid w:val="00FF5928"/>
    <w:rsid w:val="00FF75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038"/>
    <w:pPr>
      <w:spacing w:after="0" w:line="240" w:lineRule="auto"/>
    </w:pPr>
    <w:rPr>
      <w:rFonts w:ascii="Cambria" w:eastAsia="Times New Roman" w:hAnsi="Cambria" w:cs="Times New Roman"/>
      <w:sz w:val="24"/>
      <w:szCs w:val="24"/>
    </w:rPr>
  </w:style>
  <w:style w:type="paragraph" w:styleId="Heading2">
    <w:name w:val="heading 2"/>
    <w:basedOn w:val="Normal"/>
    <w:next w:val="Normal"/>
    <w:link w:val="Heading2Char"/>
    <w:uiPriority w:val="9"/>
    <w:unhideWhenUsed/>
    <w:qFormat/>
    <w:rsid w:val="00F95E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1B7806"/>
    <w:pPr>
      <w:spacing w:before="100" w:beforeAutospacing="1" w:after="100" w:afterAutospacing="1"/>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5038"/>
    <w:rPr>
      <w:color w:val="0000FF"/>
      <w:u w:val="single"/>
    </w:rPr>
  </w:style>
  <w:style w:type="paragraph" w:styleId="NoSpacing">
    <w:name w:val="No Spacing"/>
    <w:uiPriority w:val="1"/>
    <w:qFormat/>
    <w:rsid w:val="00F25038"/>
    <w:pPr>
      <w:spacing w:after="0" w:line="240" w:lineRule="auto"/>
    </w:pPr>
  </w:style>
  <w:style w:type="table" w:styleId="TableGrid">
    <w:name w:val="Table Grid"/>
    <w:basedOn w:val="TableNormal"/>
    <w:rsid w:val="00F250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F4B3C"/>
    <w:pPr>
      <w:spacing w:before="100" w:beforeAutospacing="1" w:after="100" w:afterAutospacing="1"/>
    </w:pPr>
    <w:rPr>
      <w:rFonts w:ascii="Times New Roman" w:hAnsi="Times New Roman"/>
    </w:rPr>
  </w:style>
  <w:style w:type="character" w:styleId="Strong">
    <w:name w:val="Strong"/>
    <w:basedOn w:val="DefaultParagraphFont"/>
    <w:uiPriority w:val="22"/>
    <w:qFormat/>
    <w:rsid w:val="003F4B3C"/>
    <w:rPr>
      <w:b/>
      <w:bCs/>
    </w:rPr>
  </w:style>
  <w:style w:type="character" w:customStyle="1" w:styleId="Heading3Char">
    <w:name w:val="Heading 3 Char"/>
    <w:basedOn w:val="DefaultParagraphFont"/>
    <w:link w:val="Heading3"/>
    <w:uiPriority w:val="9"/>
    <w:rsid w:val="001B7806"/>
    <w:rPr>
      <w:rFonts w:ascii="Times New Roman" w:eastAsia="Times New Roman" w:hAnsi="Times New Roman" w:cs="Times New Roman"/>
      <w:b/>
      <w:bCs/>
      <w:sz w:val="27"/>
      <w:szCs w:val="27"/>
    </w:rPr>
  </w:style>
  <w:style w:type="paragraph" w:styleId="ListParagraph">
    <w:name w:val="List Paragraph"/>
    <w:basedOn w:val="Normal"/>
    <w:uiPriority w:val="34"/>
    <w:qFormat/>
    <w:rsid w:val="005548FC"/>
    <w:pPr>
      <w:ind w:left="720"/>
      <w:contextualSpacing/>
    </w:pPr>
  </w:style>
  <w:style w:type="character" w:customStyle="1" w:styleId="apple-converted-space">
    <w:name w:val="apple-converted-space"/>
    <w:basedOn w:val="DefaultParagraphFont"/>
    <w:rsid w:val="005548FC"/>
  </w:style>
  <w:style w:type="character" w:customStyle="1" w:styleId="Heading2Char">
    <w:name w:val="Heading 2 Char"/>
    <w:basedOn w:val="DefaultParagraphFont"/>
    <w:link w:val="Heading2"/>
    <w:uiPriority w:val="9"/>
    <w:rsid w:val="00F95E32"/>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3626B0"/>
    <w:rPr>
      <w:rFonts w:ascii="Tahoma" w:hAnsi="Tahoma" w:cs="Tahoma"/>
      <w:sz w:val="16"/>
      <w:szCs w:val="16"/>
    </w:rPr>
  </w:style>
  <w:style w:type="character" w:customStyle="1" w:styleId="BalloonTextChar">
    <w:name w:val="Balloon Text Char"/>
    <w:basedOn w:val="DefaultParagraphFont"/>
    <w:link w:val="BalloonText"/>
    <w:uiPriority w:val="99"/>
    <w:semiHidden/>
    <w:rsid w:val="003626B0"/>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0B0F5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038"/>
    <w:pPr>
      <w:spacing w:after="0" w:line="240" w:lineRule="auto"/>
    </w:pPr>
    <w:rPr>
      <w:rFonts w:ascii="Cambria" w:eastAsia="Times New Roman" w:hAnsi="Cambria" w:cs="Times New Roman"/>
      <w:sz w:val="24"/>
      <w:szCs w:val="24"/>
    </w:rPr>
  </w:style>
  <w:style w:type="paragraph" w:styleId="Heading2">
    <w:name w:val="heading 2"/>
    <w:basedOn w:val="Normal"/>
    <w:next w:val="Normal"/>
    <w:link w:val="Heading2Char"/>
    <w:uiPriority w:val="9"/>
    <w:unhideWhenUsed/>
    <w:qFormat/>
    <w:rsid w:val="00F95E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1B7806"/>
    <w:pPr>
      <w:spacing w:before="100" w:beforeAutospacing="1" w:after="100" w:afterAutospacing="1"/>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5038"/>
    <w:rPr>
      <w:color w:val="0000FF"/>
      <w:u w:val="single"/>
    </w:rPr>
  </w:style>
  <w:style w:type="paragraph" w:styleId="NoSpacing">
    <w:name w:val="No Spacing"/>
    <w:uiPriority w:val="1"/>
    <w:qFormat/>
    <w:rsid w:val="00F25038"/>
    <w:pPr>
      <w:spacing w:after="0" w:line="240" w:lineRule="auto"/>
    </w:pPr>
  </w:style>
  <w:style w:type="table" w:styleId="TableGrid">
    <w:name w:val="Table Grid"/>
    <w:basedOn w:val="TableNormal"/>
    <w:rsid w:val="00F250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F4B3C"/>
    <w:pPr>
      <w:spacing w:before="100" w:beforeAutospacing="1" w:after="100" w:afterAutospacing="1"/>
    </w:pPr>
    <w:rPr>
      <w:rFonts w:ascii="Times New Roman" w:hAnsi="Times New Roman"/>
    </w:rPr>
  </w:style>
  <w:style w:type="character" w:styleId="Strong">
    <w:name w:val="Strong"/>
    <w:basedOn w:val="DefaultParagraphFont"/>
    <w:uiPriority w:val="22"/>
    <w:qFormat/>
    <w:rsid w:val="003F4B3C"/>
    <w:rPr>
      <w:b/>
      <w:bCs/>
    </w:rPr>
  </w:style>
  <w:style w:type="character" w:customStyle="1" w:styleId="Heading3Char">
    <w:name w:val="Heading 3 Char"/>
    <w:basedOn w:val="DefaultParagraphFont"/>
    <w:link w:val="Heading3"/>
    <w:uiPriority w:val="9"/>
    <w:rsid w:val="001B7806"/>
    <w:rPr>
      <w:rFonts w:ascii="Times New Roman" w:eastAsia="Times New Roman" w:hAnsi="Times New Roman" w:cs="Times New Roman"/>
      <w:b/>
      <w:bCs/>
      <w:sz w:val="27"/>
      <w:szCs w:val="27"/>
    </w:rPr>
  </w:style>
  <w:style w:type="paragraph" w:styleId="ListParagraph">
    <w:name w:val="List Paragraph"/>
    <w:basedOn w:val="Normal"/>
    <w:uiPriority w:val="34"/>
    <w:qFormat/>
    <w:rsid w:val="005548FC"/>
    <w:pPr>
      <w:ind w:left="720"/>
      <w:contextualSpacing/>
    </w:pPr>
  </w:style>
  <w:style w:type="character" w:customStyle="1" w:styleId="apple-converted-space">
    <w:name w:val="apple-converted-space"/>
    <w:basedOn w:val="DefaultParagraphFont"/>
    <w:rsid w:val="005548FC"/>
  </w:style>
  <w:style w:type="character" w:customStyle="1" w:styleId="Heading2Char">
    <w:name w:val="Heading 2 Char"/>
    <w:basedOn w:val="DefaultParagraphFont"/>
    <w:link w:val="Heading2"/>
    <w:uiPriority w:val="9"/>
    <w:rsid w:val="00F95E32"/>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3626B0"/>
    <w:rPr>
      <w:rFonts w:ascii="Tahoma" w:hAnsi="Tahoma" w:cs="Tahoma"/>
      <w:sz w:val="16"/>
      <w:szCs w:val="16"/>
    </w:rPr>
  </w:style>
  <w:style w:type="character" w:customStyle="1" w:styleId="BalloonTextChar">
    <w:name w:val="Balloon Text Char"/>
    <w:basedOn w:val="DefaultParagraphFont"/>
    <w:link w:val="BalloonText"/>
    <w:uiPriority w:val="99"/>
    <w:semiHidden/>
    <w:rsid w:val="003626B0"/>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0B0F5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9643042">
      <w:bodyDiv w:val="1"/>
      <w:marLeft w:val="0"/>
      <w:marRight w:val="0"/>
      <w:marTop w:val="0"/>
      <w:marBottom w:val="0"/>
      <w:divBdr>
        <w:top w:val="none" w:sz="0" w:space="0" w:color="auto"/>
        <w:left w:val="none" w:sz="0" w:space="0" w:color="auto"/>
        <w:bottom w:val="none" w:sz="0" w:space="0" w:color="auto"/>
        <w:right w:val="none" w:sz="0" w:space="0" w:color="auto"/>
      </w:divBdr>
    </w:div>
    <w:div w:id="1117793756">
      <w:bodyDiv w:val="1"/>
      <w:marLeft w:val="0"/>
      <w:marRight w:val="0"/>
      <w:marTop w:val="0"/>
      <w:marBottom w:val="0"/>
      <w:divBdr>
        <w:top w:val="none" w:sz="0" w:space="0" w:color="auto"/>
        <w:left w:val="none" w:sz="0" w:space="0" w:color="auto"/>
        <w:bottom w:val="none" w:sz="0" w:space="0" w:color="auto"/>
        <w:right w:val="none" w:sz="0" w:space="0" w:color="auto"/>
      </w:divBdr>
      <w:divsChild>
        <w:div w:id="1700230571">
          <w:marLeft w:val="0"/>
          <w:marRight w:val="0"/>
          <w:marTop w:val="0"/>
          <w:marBottom w:val="0"/>
          <w:divBdr>
            <w:top w:val="none" w:sz="0" w:space="0" w:color="auto"/>
            <w:left w:val="none" w:sz="0" w:space="0" w:color="auto"/>
            <w:bottom w:val="none" w:sz="0" w:space="0" w:color="auto"/>
            <w:right w:val="none" w:sz="0" w:space="0" w:color="auto"/>
          </w:divBdr>
        </w:div>
        <w:div w:id="1246960390">
          <w:marLeft w:val="0"/>
          <w:marRight w:val="0"/>
          <w:marTop w:val="150"/>
          <w:marBottom w:val="75"/>
          <w:divBdr>
            <w:top w:val="none" w:sz="0" w:space="0" w:color="auto"/>
            <w:left w:val="none" w:sz="0" w:space="0" w:color="auto"/>
            <w:bottom w:val="none" w:sz="0" w:space="0" w:color="auto"/>
            <w:right w:val="none" w:sz="0" w:space="0" w:color="auto"/>
          </w:divBdr>
        </w:div>
      </w:divsChild>
    </w:div>
    <w:div w:id="1123235103">
      <w:bodyDiv w:val="1"/>
      <w:marLeft w:val="0"/>
      <w:marRight w:val="0"/>
      <w:marTop w:val="0"/>
      <w:marBottom w:val="0"/>
      <w:divBdr>
        <w:top w:val="none" w:sz="0" w:space="0" w:color="auto"/>
        <w:left w:val="none" w:sz="0" w:space="0" w:color="auto"/>
        <w:bottom w:val="none" w:sz="0" w:space="0" w:color="auto"/>
        <w:right w:val="none" w:sz="0" w:space="0" w:color="auto"/>
      </w:divBdr>
    </w:div>
    <w:div w:id="1452938820">
      <w:bodyDiv w:val="1"/>
      <w:marLeft w:val="0"/>
      <w:marRight w:val="0"/>
      <w:marTop w:val="0"/>
      <w:marBottom w:val="0"/>
      <w:divBdr>
        <w:top w:val="none" w:sz="0" w:space="0" w:color="auto"/>
        <w:left w:val="none" w:sz="0" w:space="0" w:color="auto"/>
        <w:bottom w:val="none" w:sz="0" w:space="0" w:color="auto"/>
        <w:right w:val="none" w:sz="0" w:space="0" w:color="auto"/>
      </w:divBdr>
    </w:div>
    <w:div w:id="1565221760">
      <w:bodyDiv w:val="1"/>
      <w:marLeft w:val="0"/>
      <w:marRight w:val="0"/>
      <w:marTop w:val="0"/>
      <w:marBottom w:val="0"/>
      <w:divBdr>
        <w:top w:val="none" w:sz="0" w:space="0" w:color="auto"/>
        <w:left w:val="none" w:sz="0" w:space="0" w:color="auto"/>
        <w:bottom w:val="none" w:sz="0" w:space="0" w:color="auto"/>
        <w:right w:val="none" w:sz="0" w:space="0" w:color="auto"/>
      </w:divBdr>
    </w:div>
    <w:div w:id="1596550938">
      <w:bodyDiv w:val="1"/>
      <w:marLeft w:val="0"/>
      <w:marRight w:val="0"/>
      <w:marTop w:val="0"/>
      <w:marBottom w:val="0"/>
      <w:divBdr>
        <w:top w:val="none" w:sz="0" w:space="0" w:color="auto"/>
        <w:left w:val="none" w:sz="0" w:space="0" w:color="auto"/>
        <w:bottom w:val="none" w:sz="0" w:space="0" w:color="auto"/>
        <w:right w:val="none" w:sz="0" w:space="0" w:color="auto"/>
      </w:divBdr>
    </w:div>
    <w:div w:id="1596787782">
      <w:bodyDiv w:val="1"/>
      <w:marLeft w:val="0"/>
      <w:marRight w:val="0"/>
      <w:marTop w:val="0"/>
      <w:marBottom w:val="0"/>
      <w:divBdr>
        <w:top w:val="none" w:sz="0" w:space="0" w:color="auto"/>
        <w:left w:val="none" w:sz="0" w:space="0" w:color="auto"/>
        <w:bottom w:val="none" w:sz="0" w:space="0" w:color="auto"/>
        <w:right w:val="none" w:sz="0" w:space="0" w:color="auto"/>
      </w:divBdr>
    </w:div>
    <w:div w:id="1621112827">
      <w:bodyDiv w:val="1"/>
      <w:marLeft w:val="0"/>
      <w:marRight w:val="0"/>
      <w:marTop w:val="0"/>
      <w:marBottom w:val="0"/>
      <w:divBdr>
        <w:top w:val="none" w:sz="0" w:space="0" w:color="auto"/>
        <w:left w:val="none" w:sz="0" w:space="0" w:color="auto"/>
        <w:bottom w:val="none" w:sz="0" w:space="0" w:color="auto"/>
        <w:right w:val="none" w:sz="0" w:space="0" w:color="auto"/>
      </w:divBdr>
    </w:div>
    <w:div w:id="1688214983">
      <w:bodyDiv w:val="1"/>
      <w:marLeft w:val="0"/>
      <w:marRight w:val="0"/>
      <w:marTop w:val="0"/>
      <w:marBottom w:val="0"/>
      <w:divBdr>
        <w:top w:val="none" w:sz="0" w:space="0" w:color="auto"/>
        <w:left w:val="none" w:sz="0" w:space="0" w:color="auto"/>
        <w:bottom w:val="none" w:sz="0" w:space="0" w:color="auto"/>
        <w:right w:val="none" w:sz="0" w:space="0" w:color="auto"/>
      </w:divBdr>
    </w:div>
    <w:div w:id="1878228875">
      <w:bodyDiv w:val="1"/>
      <w:marLeft w:val="0"/>
      <w:marRight w:val="0"/>
      <w:marTop w:val="0"/>
      <w:marBottom w:val="0"/>
      <w:divBdr>
        <w:top w:val="none" w:sz="0" w:space="0" w:color="auto"/>
        <w:left w:val="none" w:sz="0" w:space="0" w:color="auto"/>
        <w:bottom w:val="none" w:sz="0" w:space="0" w:color="auto"/>
        <w:right w:val="none" w:sz="0" w:space="0" w:color="auto"/>
      </w:divBdr>
    </w:div>
    <w:div w:id="2019962043">
      <w:bodyDiv w:val="1"/>
      <w:marLeft w:val="0"/>
      <w:marRight w:val="0"/>
      <w:marTop w:val="0"/>
      <w:marBottom w:val="0"/>
      <w:divBdr>
        <w:top w:val="none" w:sz="0" w:space="0" w:color="auto"/>
        <w:left w:val="none" w:sz="0" w:space="0" w:color="auto"/>
        <w:bottom w:val="none" w:sz="0" w:space="0" w:color="auto"/>
        <w:right w:val="none" w:sz="0" w:space="0" w:color="auto"/>
      </w:divBdr>
    </w:div>
    <w:div w:id="2070490358">
      <w:bodyDiv w:val="1"/>
      <w:marLeft w:val="0"/>
      <w:marRight w:val="0"/>
      <w:marTop w:val="0"/>
      <w:marBottom w:val="0"/>
      <w:divBdr>
        <w:top w:val="none" w:sz="0" w:space="0" w:color="auto"/>
        <w:left w:val="none" w:sz="0" w:space="0" w:color="auto"/>
        <w:bottom w:val="none" w:sz="0" w:space="0" w:color="auto"/>
        <w:right w:val="none" w:sz="0" w:space="0" w:color="auto"/>
      </w:divBdr>
    </w:div>
    <w:div w:id="210857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google.com/url?sa=t&amp;rct=j&amp;q=&amp;esrc=s&amp;source=web&amp;cd=2&amp;cad=rja&amp;ved=0CD4QFjAB&amp;url=http%3A%2F%2Fiaesjournal.com%2Fonline%2Findex.php%2FIJRES%2Farticle%2Fview%2F493%2F323&amp;ei=MBhFUtmvKKTg2QWVkID4CA&amp;usg=AFQjCNHqINo9c5i53UGHqPqvcuZjZWwbBw"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ublic.asu.edu/~harokias/files/Hubert-Report.pdf" TargetMode="External"/><Relationship Id="rId11" Type="http://schemas.openxmlformats.org/officeDocument/2006/relationships/image" Target="media/image2.gif"/><Relationship Id="rId5" Type="http://schemas.openxmlformats.org/officeDocument/2006/relationships/webSettings" Target="webSettings.xml"/><Relationship Id="rId10" Type="http://schemas.openxmlformats.org/officeDocument/2006/relationships/hyperlink" Target="http://www.ebay.com/itm/9V-AC-DC-Adapter-Home-Wall-Charger-for-Boss-PSA-240-Boss-VE20-Vocal-Processor-/321218573407?pt=US_Power_Supplies&amp;hash=item4aca1e745f" TargetMode="External"/><Relationship Id="rId4" Type="http://schemas.openxmlformats.org/officeDocument/2006/relationships/settings" Target="settings.xml"/><Relationship Id="rId9" Type="http://schemas.openxmlformats.org/officeDocument/2006/relationships/hyperlink" Target="http://courses.engr.illinois.edu/ece445/projects/spring99/project52_final_paper.ht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17F3F-9368-4DFE-AA46-6B4F3B8C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13</Pages>
  <Words>3421</Words>
  <Characters>19502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Harit</dc:creator>
  <cp:lastModifiedBy>pnub</cp:lastModifiedBy>
  <cp:revision>6</cp:revision>
  <cp:lastPrinted>2013-11-18T19:47:00Z</cp:lastPrinted>
  <dcterms:created xsi:type="dcterms:W3CDTF">2013-10-31T21:53:00Z</dcterms:created>
  <dcterms:modified xsi:type="dcterms:W3CDTF">2013-11-18T19:56:00Z</dcterms:modified>
</cp:coreProperties>
</file>